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5308" w14:textId="37FFA9AB" w:rsidR="00255025" w:rsidRDefault="00255025" w:rsidP="00AF34AB">
      <w:pPr>
        <w:jc w:val="center"/>
        <w:rPr>
          <w:rFonts w:ascii="Garamond" w:hAnsi="Garamond" w:cs="Times New Roman"/>
          <w:b/>
          <w:bCs/>
          <w:sz w:val="40"/>
          <w:szCs w:val="40"/>
          <w:lang w:val="en-US"/>
        </w:rPr>
      </w:pPr>
    </w:p>
    <w:p w14:paraId="661CE75A" w14:textId="77777777" w:rsidR="00324BAD" w:rsidRPr="00324BAD" w:rsidRDefault="00324BAD" w:rsidP="00AF34AB">
      <w:pPr>
        <w:jc w:val="center"/>
        <w:rPr>
          <w:rFonts w:ascii="Garamond" w:hAnsi="Garamond" w:cs="Times New Roman"/>
          <w:b/>
          <w:bCs/>
          <w:sz w:val="20"/>
          <w:szCs w:val="20"/>
          <w:lang w:val="en-US"/>
        </w:rPr>
      </w:pPr>
    </w:p>
    <w:p w14:paraId="45748924" w14:textId="2884EE6C" w:rsidR="00AA3E1E" w:rsidRPr="00145616" w:rsidRDefault="00AF34AB" w:rsidP="00AF34AB">
      <w:pPr>
        <w:jc w:val="center"/>
        <w:rPr>
          <w:rFonts w:ascii="Garamond" w:hAnsi="Garamond" w:cs="Times New Roman"/>
          <w:b/>
          <w:bCs/>
          <w:sz w:val="40"/>
          <w:szCs w:val="40"/>
          <w:lang w:val="en-US"/>
        </w:rPr>
      </w:pPr>
      <w:r w:rsidRPr="00145616">
        <w:rPr>
          <w:rFonts w:ascii="Garamond" w:hAnsi="Garamond" w:cs="Times New Roman"/>
          <w:b/>
          <w:bCs/>
          <w:sz w:val="40"/>
          <w:szCs w:val="40"/>
          <w:lang w:val="en-US"/>
        </w:rPr>
        <w:t>Tai-Sen He, Ph.D.</w:t>
      </w:r>
    </w:p>
    <w:p w14:paraId="49E0152A" w14:textId="77777777" w:rsidR="007E0EFE" w:rsidRPr="00145616" w:rsidRDefault="007E0EFE" w:rsidP="00AF34AB">
      <w:pPr>
        <w:jc w:val="center"/>
        <w:rPr>
          <w:rFonts w:ascii="Garamond" w:hAnsi="Garamond" w:cs="Times New Roman"/>
          <w:lang w:val="en-US"/>
        </w:rPr>
      </w:pPr>
    </w:p>
    <w:p w14:paraId="57C60B16" w14:textId="33EFB2D1" w:rsidR="00255025" w:rsidRDefault="00255025" w:rsidP="00255025">
      <w:pPr>
        <w:jc w:val="center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 xml:space="preserve">Economics </w:t>
      </w:r>
      <w:proofErr w:type="spellStart"/>
      <w:r>
        <w:rPr>
          <w:rFonts w:ascii="Garamond" w:hAnsi="Garamond" w:cs="Times New Roman"/>
          <w:lang w:val="en-US"/>
        </w:rPr>
        <w:t>Programme</w:t>
      </w:r>
      <w:proofErr w:type="spellEnd"/>
    </w:p>
    <w:p w14:paraId="15A57A8C" w14:textId="25C0C8A4" w:rsidR="00255025" w:rsidRDefault="00255025" w:rsidP="00255025">
      <w:pPr>
        <w:jc w:val="center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School of Social Sciences</w:t>
      </w:r>
    </w:p>
    <w:p w14:paraId="654111E6" w14:textId="402FFB60" w:rsidR="00AF34AB" w:rsidRPr="00145616" w:rsidRDefault="00AF34AB" w:rsidP="00255025">
      <w:pPr>
        <w:jc w:val="center"/>
        <w:rPr>
          <w:rFonts w:ascii="Garamond" w:hAnsi="Garamond" w:cs="Times New Roman"/>
          <w:lang w:val="en-US"/>
        </w:rPr>
      </w:pPr>
      <w:r w:rsidRPr="00145616">
        <w:rPr>
          <w:rFonts w:ascii="Garamond" w:hAnsi="Garamond" w:cs="Times New Roman"/>
          <w:lang w:val="en-US"/>
        </w:rPr>
        <w:t>Nanyang Technological University</w:t>
      </w:r>
    </w:p>
    <w:p w14:paraId="1387D279" w14:textId="0BCB5F0E" w:rsidR="00AF34AB" w:rsidRPr="00145616" w:rsidRDefault="00AF34AB" w:rsidP="00255025">
      <w:pPr>
        <w:jc w:val="center"/>
        <w:rPr>
          <w:rFonts w:ascii="Garamond" w:hAnsi="Garamond" w:cs="Times New Roman"/>
          <w:lang w:val="en-US"/>
        </w:rPr>
      </w:pPr>
      <w:r w:rsidRPr="00145616">
        <w:rPr>
          <w:rFonts w:ascii="Garamond" w:hAnsi="Garamond" w:cs="Times New Roman"/>
          <w:lang w:val="en-US"/>
        </w:rPr>
        <w:t>48 Nanyang Avenue, SHHK 04-40</w:t>
      </w:r>
    </w:p>
    <w:p w14:paraId="3096EEFA" w14:textId="0DABC61C" w:rsidR="00AF34AB" w:rsidRDefault="00AF34AB" w:rsidP="00255025">
      <w:pPr>
        <w:jc w:val="center"/>
        <w:rPr>
          <w:rFonts w:ascii="Garamond" w:hAnsi="Garamond" w:cs="Times New Roman"/>
          <w:lang w:val="en-US"/>
        </w:rPr>
      </w:pPr>
      <w:r w:rsidRPr="00145616">
        <w:rPr>
          <w:rFonts w:ascii="Garamond" w:hAnsi="Garamond" w:cs="Times New Roman"/>
          <w:lang w:val="en-US"/>
        </w:rPr>
        <w:t>Singapore, 639818</w:t>
      </w:r>
    </w:p>
    <w:p w14:paraId="11DBCCE8" w14:textId="11081573" w:rsidR="00255025" w:rsidRDefault="00255025" w:rsidP="00255025">
      <w:pPr>
        <w:jc w:val="center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Tel: +65-65922432</w:t>
      </w:r>
    </w:p>
    <w:p w14:paraId="2F9276D7" w14:textId="1F488E8C" w:rsidR="00255025" w:rsidRDefault="00AF3385" w:rsidP="00255025">
      <w:pPr>
        <w:jc w:val="center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 xml:space="preserve">Email: </w:t>
      </w:r>
      <w:r w:rsidR="00255025" w:rsidRPr="00145616">
        <w:rPr>
          <w:rFonts w:ascii="Garamond" w:hAnsi="Garamond" w:cs="Times New Roman"/>
          <w:lang w:val="en-US"/>
        </w:rPr>
        <w:t>ts.he@ntu.edu.sg</w:t>
      </w:r>
      <w:r w:rsidR="00F453D1">
        <w:rPr>
          <w:rFonts w:ascii="Garamond" w:hAnsi="Garamond" w:cs="Times New Roman"/>
          <w:lang w:val="en-US"/>
        </w:rPr>
        <w:t xml:space="preserve"> </w:t>
      </w:r>
    </w:p>
    <w:p w14:paraId="66C70AA6" w14:textId="7CF065BB" w:rsidR="00324BAD" w:rsidRPr="00145616" w:rsidRDefault="00AF3385" w:rsidP="00AF3385">
      <w:pPr>
        <w:jc w:val="center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 xml:space="preserve">Website: </w:t>
      </w:r>
      <w:r w:rsidR="00F453D1">
        <w:rPr>
          <w:rFonts w:ascii="Garamond" w:hAnsi="Garamond" w:cs="Times New Roman"/>
          <w:lang w:val="en-US"/>
        </w:rPr>
        <w:t>taisenhe.weebly.co</w:t>
      </w:r>
      <w:r>
        <w:rPr>
          <w:rFonts w:ascii="Garamond" w:hAnsi="Garamond" w:cs="Times New Roman"/>
          <w:lang w:val="en-US"/>
        </w:rPr>
        <w:t>m</w:t>
      </w:r>
    </w:p>
    <w:p w14:paraId="5126CBBF" w14:textId="40E45012" w:rsidR="00AF34AB" w:rsidRPr="009B4B40" w:rsidRDefault="00AF34AB" w:rsidP="00AF34AB">
      <w:pPr>
        <w:rPr>
          <w:rFonts w:ascii="Times New Roman" w:hAnsi="Times New Roman" w:cs="Times New Roman"/>
          <w:lang w:val="en-US"/>
        </w:rPr>
      </w:pPr>
    </w:p>
    <w:p w14:paraId="16BC4682" w14:textId="28FB48CE" w:rsidR="00AF34AB" w:rsidRPr="00145616" w:rsidRDefault="00AF34AB" w:rsidP="00AF34AB">
      <w:pPr>
        <w:spacing w:before="120" w:after="120"/>
        <w:rPr>
          <w:rFonts w:ascii="Garamond" w:hAnsi="Garamond" w:cs="Times New Roman"/>
          <w:b/>
          <w:bCs/>
          <w:u w:val="single"/>
          <w:lang w:val="en-US"/>
        </w:rPr>
      </w:pPr>
      <w:r w:rsidRPr="00145616">
        <w:rPr>
          <w:rFonts w:ascii="Garamond" w:hAnsi="Garamond" w:cs="Times New Roman"/>
          <w:b/>
          <w:bCs/>
          <w:u w:val="single"/>
          <w:lang w:val="en-US"/>
        </w:rPr>
        <w:t>Academic Position</w:t>
      </w:r>
    </w:p>
    <w:p w14:paraId="6F38784C" w14:textId="529EA0E7" w:rsidR="00AF34AB" w:rsidRPr="00145616" w:rsidRDefault="00AF34AB" w:rsidP="00AF34AB">
      <w:pPr>
        <w:rPr>
          <w:rFonts w:ascii="Garamond" w:hAnsi="Garamond" w:cs="Times New Roman"/>
        </w:rPr>
      </w:pPr>
      <w:r w:rsidRPr="00145616">
        <w:rPr>
          <w:rFonts w:ascii="Garamond" w:hAnsi="Garamond" w:cs="Times New Roman"/>
          <w:lang w:val="en-US"/>
        </w:rPr>
        <w:t>Assistant Professor, Nanyang Technological University</w:t>
      </w:r>
      <w:r w:rsidR="00896E88">
        <w:rPr>
          <w:rFonts w:ascii="Garamond" w:hAnsi="Garamond" w:cs="Times New Roman"/>
          <w:lang w:val="en-US"/>
        </w:rPr>
        <w:t>, Singapore</w:t>
      </w:r>
      <w:r w:rsidR="00145616">
        <w:rPr>
          <w:rFonts w:ascii="Garamond" w:hAnsi="Garamond" w:cs="Times New Roman"/>
          <w:lang w:val="en-US"/>
        </w:rPr>
        <w:t xml:space="preserve">, </w:t>
      </w:r>
      <w:r w:rsidR="00896E88">
        <w:rPr>
          <w:rFonts w:ascii="Garamond" w:hAnsi="Garamond" w:cs="Times New Roman"/>
          <w:lang w:val="en-US"/>
        </w:rPr>
        <w:t xml:space="preserve">since </w:t>
      </w:r>
      <w:r w:rsidR="00145616">
        <w:rPr>
          <w:rFonts w:ascii="Garamond" w:hAnsi="Garamond" w:cs="Times New Roman"/>
          <w:lang w:val="en-US"/>
        </w:rPr>
        <w:t>2013</w:t>
      </w:r>
    </w:p>
    <w:p w14:paraId="61646995" w14:textId="64337090" w:rsidR="00AF34AB" w:rsidRPr="00BB2C71" w:rsidRDefault="00AF34AB" w:rsidP="00AF34AB">
      <w:pPr>
        <w:rPr>
          <w:rFonts w:ascii="Garamond" w:hAnsi="Garamond" w:cs="Times New Roman"/>
        </w:rPr>
      </w:pPr>
    </w:p>
    <w:p w14:paraId="1AB051F8" w14:textId="59A93C34" w:rsidR="00AF34AB" w:rsidRPr="00145616" w:rsidRDefault="00AF34AB" w:rsidP="00AF34AB">
      <w:pPr>
        <w:spacing w:before="120" w:after="120"/>
        <w:rPr>
          <w:rFonts w:ascii="Garamond" w:hAnsi="Garamond" w:cs="Times New Roman"/>
          <w:b/>
          <w:bCs/>
          <w:u w:val="single"/>
          <w:lang w:val="en-US"/>
        </w:rPr>
      </w:pPr>
      <w:r w:rsidRPr="00145616">
        <w:rPr>
          <w:rFonts w:ascii="Garamond" w:hAnsi="Garamond" w:cs="Times New Roman"/>
          <w:b/>
          <w:bCs/>
          <w:u w:val="single"/>
          <w:lang w:val="en-US"/>
        </w:rPr>
        <w:t>Education</w:t>
      </w:r>
    </w:p>
    <w:p w14:paraId="3BE14C75" w14:textId="179F80D1" w:rsidR="00AF34AB" w:rsidRPr="00145616" w:rsidRDefault="00AF34AB" w:rsidP="00896E88">
      <w:pPr>
        <w:spacing w:before="40" w:after="40"/>
        <w:rPr>
          <w:rFonts w:ascii="Garamond" w:hAnsi="Garamond" w:cs="Times New Roman"/>
          <w:lang w:val="en-US"/>
        </w:rPr>
      </w:pPr>
      <w:r w:rsidRPr="00145616">
        <w:rPr>
          <w:rFonts w:ascii="Garamond" w:hAnsi="Garamond" w:cs="Times New Roman"/>
          <w:lang w:val="en-US"/>
        </w:rPr>
        <w:t>Ph.D. in Economics, Brown University</w:t>
      </w:r>
      <w:r w:rsidR="00896E88">
        <w:rPr>
          <w:rFonts w:ascii="Garamond" w:hAnsi="Garamond" w:cs="Times New Roman"/>
          <w:lang w:val="en-US"/>
        </w:rPr>
        <w:t>, USA</w:t>
      </w:r>
      <w:r w:rsidRPr="00145616">
        <w:rPr>
          <w:rFonts w:ascii="Garamond" w:hAnsi="Garamond" w:cs="Times New Roman"/>
          <w:lang w:val="en-US"/>
        </w:rPr>
        <w:t>, 2013</w:t>
      </w:r>
    </w:p>
    <w:p w14:paraId="4D3EF5CD" w14:textId="0420260A" w:rsidR="00AF34AB" w:rsidRPr="00145616" w:rsidRDefault="00AF34AB" w:rsidP="00896E88">
      <w:pPr>
        <w:spacing w:before="40" w:after="40"/>
        <w:rPr>
          <w:rFonts w:ascii="Garamond" w:hAnsi="Garamond" w:cs="Times New Roman"/>
          <w:lang w:val="en-US"/>
        </w:rPr>
      </w:pPr>
      <w:r w:rsidRPr="00145616">
        <w:rPr>
          <w:rFonts w:ascii="Garamond" w:hAnsi="Garamond" w:cs="Times New Roman"/>
          <w:lang w:val="en-US"/>
        </w:rPr>
        <w:t xml:space="preserve">M.A. in Economics, National </w:t>
      </w:r>
      <w:proofErr w:type="spellStart"/>
      <w:r w:rsidRPr="00145616">
        <w:rPr>
          <w:rFonts w:ascii="Garamond" w:hAnsi="Garamond" w:cs="Times New Roman"/>
          <w:lang w:val="en-US"/>
        </w:rPr>
        <w:t>Chengchi</w:t>
      </w:r>
      <w:proofErr w:type="spellEnd"/>
      <w:r w:rsidRPr="00145616">
        <w:rPr>
          <w:rFonts w:ascii="Garamond" w:hAnsi="Garamond" w:cs="Times New Roman"/>
          <w:lang w:val="en-US"/>
        </w:rPr>
        <w:t xml:space="preserve"> University,</w:t>
      </w:r>
      <w:r w:rsidR="00896E88">
        <w:rPr>
          <w:rFonts w:ascii="Garamond" w:hAnsi="Garamond" w:cs="Times New Roman"/>
          <w:lang w:val="en-US"/>
        </w:rPr>
        <w:t xml:space="preserve"> Taiwan,</w:t>
      </w:r>
      <w:r w:rsidRPr="00145616">
        <w:rPr>
          <w:rFonts w:ascii="Garamond" w:hAnsi="Garamond" w:cs="Times New Roman"/>
          <w:lang w:val="en-US"/>
        </w:rPr>
        <w:t xml:space="preserve"> 2003</w:t>
      </w:r>
    </w:p>
    <w:p w14:paraId="03689663" w14:textId="12ECBAC2" w:rsidR="00AF34AB" w:rsidRPr="00145616" w:rsidRDefault="00AF34AB" w:rsidP="00896E88">
      <w:pPr>
        <w:spacing w:before="40" w:after="40"/>
        <w:rPr>
          <w:rFonts w:ascii="Garamond" w:hAnsi="Garamond" w:cs="Times New Roman"/>
          <w:lang w:val="en-US"/>
        </w:rPr>
      </w:pPr>
      <w:r w:rsidRPr="00145616">
        <w:rPr>
          <w:rFonts w:ascii="Garamond" w:hAnsi="Garamond" w:cs="Times New Roman"/>
          <w:lang w:val="en-US"/>
        </w:rPr>
        <w:t xml:space="preserve">Bachelor of Finance, National </w:t>
      </w:r>
      <w:proofErr w:type="spellStart"/>
      <w:r w:rsidRPr="00145616">
        <w:rPr>
          <w:rFonts w:ascii="Garamond" w:hAnsi="Garamond" w:cs="Times New Roman"/>
          <w:lang w:val="en-US"/>
        </w:rPr>
        <w:t>Chengchi</w:t>
      </w:r>
      <w:proofErr w:type="spellEnd"/>
      <w:r w:rsidRPr="00145616">
        <w:rPr>
          <w:rFonts w:ascii="Garamond" w:hAnsi="Garamond" w:cs="Times New Roman"/>
          <w:lang w:val="en-US"/>
        </w:rPr>
        <w:t xml:space="preserve"> University, </w:t>
      </w:r>
      <w:r w:rsidR="00896E88">
        <w:rPr>
          <w:rFonts w:ascii="Garamond" w:hAnsi="Garamond" w:cs="Times New Roman"/>
          <w:lang w:val="en-US"/>
        </w:rPr>
        <w:t xml:space="preserve">Taiwan, </w:t>
      </w:r>
      <w:r w:rsidRPr="00145616">
        <w:rPr>
          <w:rFonts w:ascii="Garamond" w:hAnsi="Garamond" w:cs="Times New Roman"/>
          <w:lang w:val="en-US"/>
        </w:rPr>
        <w:t>2001</w:t>
      </w:r>
    </w:p>
    <w:p w14:paraId="1F576A57" w14:textId="779753AF" w:rsidR="00AF34AB" w:rsidRPr="00145616" w:rsidRDefault="00AF34AB" w:rsidP="009B4B40">
      <w:pPr>
        <w:rPr>
          <w:rFonts w:ascii="Garamond" w:hAnsi="Garamond" w:cs="Times New Roman"/>
        </w:rPr>
      </w:pPr>
    </w:p>
    <w:p w14:paraId="759FA048" w14:textId="77777777" w:rsidR="00AF34AB" w:rsidRPr="00145616" w:rsidRDefault="00AF34AB" w:rsidP="00AF34AB">
      <w:pPr>
        <w:spacing w:before="120" w:after="120"/>
        <w:rPr>
          <w:rFonts w:ascii="Garamond" w:hAnsi="Garamond" w:cs="Times New Roman"/>
          <w:b/>
          <w:bCs/>
          <w:u w:val="single"/>
          <w:lang w:val="en-US"/>
        </w:rPr>
      </w:pPr>
      <w:r w:rsidRPr="00145616">
        <w:rPr>
          <w:rFonts w:ascii="Garamond" w:hAnsi="Garamond" w:cs="Times New Roman"/>
          <w:b/>
          <w:bCs/>
          <w:u w:val="single"/>
          <w:lang w:val="en-US"/>
        </w:rPr>
        <w:t>Research Fields</w:t>
      </w:r>
    </w:p>
    <w:p w14:paraId="63350114" w14:textId="3789E8FB" w:rsidR="00AF34AB" w:rsidRDefault="00AF34AB" w:rsidP="00AF34AB">
      <w:pPr>
        <w:spacing w:before="120" w:after="120"/>
        <w:rPr>
          <w:rFonts w:ascii="Garamond" w:hAnsi="Garamond" w:cs="Times New Roman"/>
        </w:rPr>
      </w:pPr>
      <w:r w:rsidRPr="00145616">
        <w:rPr>
          <w:rFonts w:ascii="Garamond" w:hAnsi="Garamond" w:cs="Times New Roman"/>
        </w:rPr>
        <w:t>Behavio</w:t>
      </w:r>
      <w:r w:rsidR="005B422F">
        <w:rPr>
          <w:rFonts w:ascii="Garamond" w:hAnsi="Garamond" w:cs="Times New Roman"/>
        </w:rPr>
        <w:t>u</w:t>
      </w:r>
      <w:r w:rsidRPr="00145616">
        <w:rPr>
          <w:rFonts w:ascii="Garamond" w:hAnsi="Garamond" w:cs="Times New Roman"/>
        </w:rPr>
        <w:t xml:space="preserve">ral </w:t>
      </w:r>
      <w:r w:rsidR="007E6A63">
        <w:rPr>
          <w:rFonts w:ascii="Garamond" w:hAnsi="Garamond" w:cs="Times New Roman"/>
        </w:rPr>
        <w:t xml:space="preserve">and Experimental </w:t>
      </w:r>
      <w:r w:rsidR="00C51648">
        <w:rPr>
          <w:rFonts w:ascii="Garamond" w:hAnsi="Garamond" w:cs="Times New Roman"/>
        </w:rPr>
        <w:t>Economics</w:t>
      </w:r>
      <w:r w:rsidR="007E6A63">
        <w:rPr>
          <w:rFonts w:ascii="Garamond" w:hAnsi="Garamond" w:cs="Times New Roman"/>
        </w:rPr>
        <w:t xml:space="preserve"> (with a focus on languages)</w:t>
      </w:r>
      <w:r w:rsidR="00C51648">
        <w:rPr>
          <w:rFonts w:ascii="Garamond" w:hAnsi="Garamond" w:cs="Times New Roman"/>
        </w:rPr>
        <w:t>,</w:t>
      </w:r>
      <w:r w:rsidR="00C07D13">
        <w:rPr>
          <w:rFonts w:ascii="Garamond" w:hAnsi="Garamond" w:cs="Times New Roman"/>
        </w:rPr>
        <w:t xml:space="preserve"> </w:t>
      </w:r>
      <w:r w:rsidRPr="00145616">
        <w:rPr>
          <w:rFonts w:ascii="Garamond" w:hAnsi="Garamond" w:cs="Times New Roman"/>
        </w:rPr>
        <w:t>Psychology and Economics</w:t>
      </w:r>
    </w:p>
    <w:p w14:paraId="4D91AE3A" w14:textId="77777777" w:rsidR="007E6A63" w:rsidRDefault="007E6A63" w:rsidP="007E6A63">
      <w:pPr>
        <w:spacing w:before="120" w:after="120"/>
        <w:rPr>
          <w:rFonts w:ascii="Garamond" w:hAnsi="Garamond" w:cs="Times New Roman"/>
          <w:b/>
          <w:bCs/>
          <w:lang w:val="en-US"/>
        </w:rPr>
      </w:pPr>
    </w:p>
    <w:p w14:paraId="5AF9FB11" w14:textId="43DAAF75" w:rsidR="005B422F" w:rsidRPr="00145616" w:rsidRDefault="005B422F" w:rsidP="005B422F">
      <w:pPr>
        <w:spacing w:before="120" w:after="120"/>
        <w:rPr>
          <w:rFonts w:ascii="Garamond" w:hAnsi="Garamond" w:cs="Times New Roman"/>
          <w:b/>
          <w:bCs/>
          <w:u w:val="single"/>
          <w:lang w:val="en-US"/>
        </w:rPr>
      </w:pPr>
      <w:r>
        <w:rPr>
          <w:rFonts w:ascii="Garamond" w:hAnsi="Garamond" w:cs="Times New Roman"/>
          <w:b/>
          <w:bCs/>
          <w:u w:val="single"/>
          <w:lang w:val="en-US"/>
        </w:rPr>
        <w:t>Teaching</w:t>
      </w:r>
      <w:r w:rsidRPr="00145616">
        <w:rPr>
          <w:rFonts w:ascii="Garamond" w:hAnsi="Garamond" w:cs="Times New Roman"/>
          <w:b/>
          <w:bCs/>
          <w:u w:val="single"/>
          <w:lang w:val="en-US"/>
        </w:rPr>
        <w:t xml:space="preserve"> Fields</w:t>
      </w:r>
    </w:p>
    <w:p w14:paraId="4321B47C" w14:textId="2C28D764" w:rsidR="005B422F" w:rsidRDefault="005B422F" w:rsidP="005B422F">
      <w:pPr>
        <w:spacing w:before="120" w:after="120"/>
        <w:rPr>
          <w:rFonts w:ascii="Garamond" w:hAnsi="Garamond" w:cs="Times New Roman"/>
        </w:rPr>
      </w:pPr>
      <w:r w:rsidRPr="00145616">
        <w:rPr>
          <w:rFonts w:ascii="Garamond" w:hAnsi="Garamond" w:cs="Times New Roman"/>
        </w:rPr>
        <w:t>Behavio</w:t>
      </w:r>
      <w:r>
        <w:rPr>
          <w:rFonts w:ascii="Garamond" w:hAnsi="Garamond" w:cs="Times New Roman"/>
        </w:rPr>
        <w:t>u</w:t>
      </w:r>
      <w:r w:rsidRPr="00145616">
        <w:rPr>
          <w:rFonts w:ascii="Garamond" w:hAnsi="Garamond" w:cs="Times New Roman"/>
        </w:rPr>
        <w:t xml:space="preserve">ral </w:t>
      </w:r>
      <w:r>
        <w:rPr>
          <w:rFonts w:ascii="Garamond" w:hAnsi="Garamond" w:cs="Times New Roman"/>
        </w:rPr>
        <w:t>and Experimental Economics, Financial Economics, Microeconomics</w:t>
      </w:r>
    </w:p>
    <w:p w14:paraId="1363671D" w14:textId="77777777" w:rsidR="005B422F" w:rsidRPr="007E6A63" w:rsidRDefault="005B422F" w:rsidP="007E6A63">
      <w:pPr>
        <w:spacing w:before="120" w:after="120"/>
        <w:rPr>
          <w:rFonts w:ascii="Garamond" w:hAnsi="Garamond" w:cs="Times New Roman"/>
          <w:b/>
          <w:bCs/>
          <w:lang w:val="en-US"/>
        </w:rPr>
      </w:pPr>
    </w:p>
    <w:p w14:paraId="4A0725E5" w14:textId="57315FD4" w:rsidR="00BB2C71" w:rsidRDefault="00AF34AB" w:rsidP="00BB2C71">
      <w:pPr>
        <w:spacing w:before="120" w:after="120"/>
        <w:rPr>
          <w:rFonts w:ascii="Garamond" w:hAnsi="Garamond" w:cs="Times New Roman"/>
          <w:b/>
          <w:bCs/>
          <w:u w:val="single"/>
          <w:lang w:val="en-US"/>
        </w:rPr>
      </w:pPr>
      <w:r w:rsidRPr="00145616">
        <w:rPr>
          <w:rFonts w:ascii="Garamond" w:hAnsi="Garamond" w:cs="Times New Roman"/>
          <w:b/>
          <w:bCs/>
          <w:u w:val="single"/>
          <w:lang w:val="en-US"/>
        </w:rPr>
        <w:t>Publications</w:t>
      </w:r>
    </w:p>
    <w:p w14:paraId="139AAF10" w14:textId="346C9EC4" w:rsidR="00627122" w:rsidRPr="00627122" w:rsidRDefault="007E6A63" w:rsidP="007E6A63">
      <w:pPr>
        <w:spacing w:before="100" w:after="100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</w:rPr>
        <w:t xml:space="preserve">( * indicates </w:t>
      </w:r>
      <w:r w:rsidR="00627122">
        <w:rPr>
          <w:rFonts w:ascii="Garamond" w:hAnsi="Garamond" w:cs="Times New Roman"/>
        </w:rPr>
        <w:t>corresponding author</w:t>
      </w:r>
      <w:r w:rsidR="00183760">
        <w:rPr>
          <w:rFonts w:ascii="Garamond" w:hAnsi="Garamond" w:cs="Times New Roman"/>
        </w:rPr>
        <w:t>; student underlined</w:t>
      </w:r>
      <w:r>
        <w:rPr>
          <w:rFonts w:ascii="Garamond" w:hAnsi="Garamond" w:cs="Times New Roman"/>
        </w:rPr>
        <w:t>)</w:t>
      </w:r>
    </w:p>
    <w:p w14:paraId="173100F8" w14:textId="45281FFB" w:rsidR="00B05C69" w:rsidRPr="009A5D7F" w:rsidRDefault="00B05C69" w:rsidP="00B05C69">
      <w:pPr>
        <w:spacing w:before="60" w:after="60"/>
        <w:rPr>
          <w:rFonts w:ascii="Garamond" w:hAnsi="Garamond" w:cs="Times New Roman"/>
          <w:b/>
          <w:bCs/>
        </w:rPr>
      </w:pPr>
      <w:r w:rsidRPr="009A5D7F">
        <w:rPr>
          <w:rFonts w:ascii="Garamond" w:hAnsi="Garamond" w:cs="Times New Roman"/>
          <w:b/>
          <w:bCs/>
        </w:rPr>
        <w:t>202</w:t>
      </w:r>
      <w:r>
        <w:rPr>
          <w:rFonts w:ascii="Garamond" w:hAnsi="Garamond" w:cs="Times New Roman"/>
          <w:b/>
          <w:bCs/>
        </w:rPr>
        <w:t>3</w:t>
      </w:r>
    </w:p>
    <w:p w14:paraId="3AEB288D" w14:textId="0A7E8BF5" w:rsidR="00B05C69" w:rsidRPr="00B05C69" w:rsidRDefault="00B05C69" w:rsidP="00B05C69">
      <w:pPr>
        <w:numPr>
          <w:ilvl w:val="0"/>
          <w:numId w:val="1"/>
        </w:numPr>
        <w:spacing w:before="60" w:after="12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Tai-Sen He</w:t>
      </w:r>
      <w:r w:rsidRPr="00627122">
        <w:rPr>
          <w:rFonts w:ascii="Garamond" w:hAnsi="Garamond" w:cs="Times New Roman"/>
          <w:vertAlign w:val="superscript"/>
        </w:rPr>
        <w:t>*</w:t>
      </w:r>
      <w:r>
        <w:rPr>
          <w:rFonts w:ascii="Garamond" w:hAnsi="Garamond" w:cs="Times New Roman"/>
          <w:bCs/>
        </w:rPr>
        <w:t xml:space="preserve"> (</w:t>
      </w:r>
      <w:r w:rsidR="00183760">
        <w:rPr>
          <w:rFonts w:ascii="Garamond" w:hAnsi="Garamond" w:cs="Times New Roman"/>
          <w:bCs/>
        </w:rPr>
        <w:t xml:space="preserve">expected in </w:t>
      </w:r>
      <w:r>
        <w:rPr>
          <w:rFonts w:ascii="Garamond" w:hAnsi="Garamond" w:cs="Times New Roman"/>
          <w:bCs/>
        </w:rPr>
        <w:t>20</w:t>
      </w:r>
      <w:r w:rsidR="00183760">
        <w:rPr>
          <w:rFonts w:ascii="Garamond" w:hAnsi="Garamond" w:cs="Times New Roman"/>
          <w:bCs/>
        </w:rPr>
        <w:t>2</w:t>
      </w:r>
      <w:r>
        <w:rPr>
          <w:rFonts w:ascii="Garamond" w:hAnsi="Garamond" w:cs="Times New Roman"/>
          <w:bCs/>
        </w:rPr>
        <w:t>3).</w:t>
      </w:r>
      <w:r w:rsidR="00183760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>Strategic Uses of Pronoun Drop</w:t>
      </w:r>
      <w:r w:rsidR="009F41B8">
        <w:rPr>
          <w:rFonts w:ascii="Garamond" w:hAnsi="Garamond" w:cs="Times New Roman"/>
          <w:bCs/>
        </w:rPr>
        <w:t xml:space="preserve"> in Economic Decision-making.</w:t>
      </w:r>
      <w:r>
        <w:rPr>
          <w:rFonts w:ascii="Garamond" w:hAnsi="Garamond" w:cs="Times New Roman"/>
          <w:bCs/>
        </w:rPr>
        <w:t xml:space="preserve"> </w:t>
      </w:r>
      <w:r w:rsidRPr="009A5D7F">
        <w:rPr>
          <w:rFonts w:ascii="Garamond" w:hAnsi="Garamond" w:cs="Times New Roman"/>
          <w:b/>
          <w:i/>
          <w:iCs/>
        </w:rPr>
        <w:t>Routledge Handbook of Pronouns</w:t>
      </w:r>
      <w:r w:rsidR="009F41B8">
        <w:rPr>
          <w:rFonts w:ascii="Garamond" w:hAnsi="Garamond" w:cs="Times New Roman"/>
          <w:bCs/>
        </w:rPr>
        <w:t>, Forthcoming.</w:t>
      </w:r>
    </w:p>
    <w:p w14:paraId="40841943" w14:textId="5BBE9F1E" w:rsidR="009A5D7F" w:rsidRPr="009A5D7F" w:rsidRDefault="009A5D7F" w:rsidP="00324BAD">
      <w:pPr>
        <w:spacing w:before="60" w:after="60"/>
        <w:rPr>
          <w:rFonts w:ascii="Garamond" w:hAnsi="Garamond" w:cs="Times New Roman"/>
          <w:b/>
          <w:bCs/>
        </w:rPr>
      </w:pPr>
      <w:r w:rsidRPr="009A5D7F">
        <w:rPr>
          <w:rFonts w:ascii="Garamond" w:hAnsi="Garamond" w:cs="Times New Roman"/>
          <w:b/>
          <w:bCs/>
        </w:rPr>
        <w:t>2022</w:t>
      </w:r>
    </w:p>
    <w:p w14:paraId="14CFBFC4" w14:textId="194BF7E8" w:rsidR="00271E9C" w:rsidRPr="009A5D7F" w:rsidRDefault="00271E9C" w:rsidP="00BB2C71">
      <w:pPr>
        <w:numPr>
          <w:ilvl w:val="0"/>
          <w:numId w:val="1"/>
        </w:numPr>
        <w:spacing w:before="60" w:after="120"/>
        <w:rPr>
          <w:rFonts w:ascii="Garamond" w:hAnsi="Garamond" w:cs="Times New Roman"/>
        </w:rPr>
      </w:pPr>
      <w:r w:rsidRPr="00C51648">
        <w:rPr>
          <w:rFonts w:ascii="Garamond" w:hAnsi="Garamond" w:cs="Times New Roman"/>
        </w:rPr>
        <w:t>Josie I Chen, Tai-Sen He</w:t>
      </w:r>
      <w:r w:rsidR="00627122" w:rsidRPr="00627122">
        <w:rPr>
          <w:rFonts w:ascii="Garamond" w:hAnsi="Garamond" w:cs="Times New Roman"/>
          <w:vertAlign w:val="superscript"/>
        </w:rPr>
        <w:t>*</w:t>
      </w:r>
      <w:r w:rsidRPr="00C51648">
        <w:rPr>
          <w:rFonts w:ascii="Garamond" w:hAnsi="Garamond" w:cs="Times New Roman"/>
        </w:rPr>
        <w:t xml:space="preserve">, </w:t>
      </w:r>
      <w:proofErr w:type="spellStart"/>
      <w:r w:rsidRPr="00C51648">
        <w:rPr>
          <w:rFonts w:ascii="Garamond" w:hAnsi="Garamond" w:cs="Times New Roman"/>
        </w:rPr>
        <w:t>Hsin-Ya</w:t>
      </w:r>
      <w:proofErr w:type="spellEnd"/>
      <w:r w:rsidRPr="00C51648">
        <w:rPr>
          <w:rFonts w:ascii="Garamond" w:hAnsi="Garamond" w:cs="Times New Roman"/>
        </w:rPr>
        <w:t xml:space="preserve"> Liao (202</w:t>
      </w:r>
      <w:r w:rsidR="00DE0E97" w:rsidRPr="00C51648">
        <w:rPr>
          <w:rFonts w:ascii="Garamond" w:hAnsi="Garamond" w:cs="Times New Roman"/>
        </w:rPr>
        <w:t>2</w:t>
      </w:r>
      <w:r w:rsidRPr="00C51648">
        <w:rPr>
          <w:rFonts w:ascii="Garamond" w:hAnsi="Garamond" w:cs="Times New Roman"/>
        </w:rPr>
        <w:t xml:space="preserve">). Does Speech Rate Influence Intertemporal Decision? An Experimental Investigation. </w:t>
      </w:r>
      <w:proofErr w:type="spellStart"/>
      <w:r w:rsidRPr="009A5D7F">
        <w:rPr>
          <w:rFonts w:ascii="Garamond" w:hAnsi="Garamond" w:cs="Times New Roman"/>
          <w:b/>
          <w:bCs/>
          <w:i/>
          <w:iCs/>
        </w:rPr>
        <w:t>PL</w:t>
      </w:r>
      <w:r w:rsidR="009A5D7F">
        <w:rPr>
          <w:rFonts w:ascii="Garamond" w:hAnsi="Garamond" w:cs="Times New Roman"/>
          <w:b/>
          <w:bCs/>
          <w:i/>
          <w:iCs/>
        </w:rPr>
        <w:t>o</w:t>
      </w:r>
      <w:r w:rsidRPr="009A5D7F">
        <w:rPr>
          <w:rFonts w:ascii="Garamond" w:hAnsi="Garamond" w:cs="Times New Roman"/>
          <w:b/>
          <w:bCs/>
          <w:i/>
          <w:iCs/>
        </w:rPr>
        <w:t>S</w:t>
      </w:r>
      <w:proofErr w:type="spellEnd"/>
      <w:r w:rsidRPr="009A5D7F">
        <w:rPr>
          <w:rFonts w:ascii="Garamond" w:hAnsi="Garamond" w:cs="Times New Roman"/>
          <w:b/>
          <w:bCs/>
          <w:i/>
          <w:iCs/>
        </w:rPr>
        <w:t xml:space="preserve"> ONE</w:t>
      </w:r>
      <w:r w:rsidR="007C3BB6" w:rsidRPr="00C51648">
        <w:rPr>
          <w:rFonts w:ascii="Garamond" w:hAnsi="Garamond" w:cs="Times New Roman"/>
        </w:rPr>
        <w:t xml:space="preserve">, </w:t>
      </w:r>
      <w:r w:rsidR="00D4719B" w:rsidRPr="00C51648">
        <w:rPr>
          <w:rFonts w:ascii="Garamond" w:hAnsi="Garamond" w:cs="Times New Roman"/>
        </w:rPr>
        <w:t>17 (2): e0264356</w:t>
      </w:r>
      <w:r w:rsidR="00D4719B" w:rsidRPr="00C51648">
        <w:rPr>
          <w:rFonts w:ascii="Garamond" w:hAnsi="Garamond" w:cs="Times New Roman"/>
          <w:lang w:val="en-US"/>
        </w:rPr>
        <w:t>.</w:t>
      </w:r>
    </w:p>
    <w:p w14:paraId="67719791" w14:textId="0C847909" w:rsidR="009A5D7F" w:rsidRPr="009A5D7F" w:rsidRDefault="009A5D7F" w:rsidP="00324BAD">
      <w:pPr>
        <w:spacing w:before="60" w:after="60"/>
        <w:rPr>
          <w:rFonts w:ascii="Garamond" w:hAnsi="Garamond" w:cs="Times New Roman"/>
          <w:b/>
          <w:bCs/>
        </w:rPr>
      </w:pPr>
      <w:r w:rsidRPr="009A5D7F">
        <w:rPr>
          <w:rFonts w:ascii="Garamond" w:hAnsi="Garamond" w:cs="Times New Roman"/>
          <w:b/>
          <w:bCs/>
        </w:rPr>
        <w:t>2021</w:t>
      </w:r>
    </w:p>
    <w:p w14:paraId="6969141B" w14:textId="1508DC1A" w:rsidR="00BB2C71" w:rsidRPr="00C51648" w:rsidRDefault="00BB2C71" w:rsidP="00BB2C71">
      <w:pPr>
        <w:numPr>
          <w:ilvl w:val="0"/>
          <w:numId w:val="1"/>
        </w:numPr>
        <w:spacing w:before="60" w:after="120"/>
        <w:rPr>
          <w:rFonts w:ascii="Garamond" w:hAnsi="Garamond" w:cs="Times New Roman"/>
        </w:rPr>
      </w:pPr>
      <w:r w:rsidRPr="00C51648">
        <w:rPr>
          <w:rFonts w:ascii="Garamond" w:hAnsi="Garamond" w:cs="Times New Roman"/>
        </w:rPr>
        <w:t>Josie I Chen and Tai-Sen He</w:t>
      </w:r>
      <w:r w:rsidR="00627122" w:rsidRPr="00627122">
        <w:rPr>
          <w:rFonts w:ascii="Garamond" w:hAnsi="Garamond" w:cs="Times New Roman"/>
          <w:vertAlign w:val="superscript"/>
        </w:rPr>
        <w:t>*</w:t>
      </w:r>
      <w:r w:rsidRPr="00C51648">
        <w:rPr>
          <w:rFonts w:ascii="Garamond" w:hAnsi="Garamond" w:cs="Times New Roman"/>
        </w:rPr>
        <w:t xml:space="preserve"> (2021). Discounting from a Distance: The Effect of </w:t>
      </w:r>
      <w:r w:rsidR="00B206CA">
        <w:rPr>
          <w:rFonts w:ascii="Garamond" w:hAnsi="Garamond" w:cs="Times New Roman"/>
        </w:rPr>
        <w:t>Pronoun Drop</w:t>
      </w:r>
      <w:r w:rsidRPr="00C51648">
        <w:rPr>
          <w:rFonts w:ascii="Garamond" w:hAnsi="Garamond" w:cs="Times New Roman"/>
        </w:rPr>
        <w:t xml:space="preserve"> on Intertemporal Decisions. </w:t>
      </w:r>
      <w:r w:rsidRPr="009A5D7F">
        <w:rPr>
          <w:rFonts w:ascii="Garamond" w:hAnsi="Garamond" w:cs="Times New Roman"/>
          <w:b/>
          <w:bCs/>
          <w:i/>
          <w:iCs/>
        </w:rPr>
        <w:t>Journal of Economic Psychology</w:t>
      </w:r>
      <w:r w:rsidR="00271E9C" w:rsidRPr="00C51648">
        <w:rPr>
          <w:rFonts w:ascii="Garamond" w:hAnsi="Garamond" w:cs="Times New Roman"/>
        </w:rPr>
        <w:t>, 87, 102454.</w:t>
      </w:r>
    </w:p>
    <w:p w14:paraId="7F352E71" w14:textId="0FF0957C" w:rsidR="00BB2C71" w:rsidRPr="00C51648" w:rsidRDefault="00BB2C71" w:rsidP="00BB2C71">
      <w:pPr>
        <w:numPr>
          <w:ilvl w:val="0"/>
          <w:numId w:val="1"/>
        </w:numPr>
        <w:spacing w:before="60" w:after="120"/>
        <w:rPr>
          <w:rFonts w:ascii="Garamond" w:hAnsi="Garamond" w:cs="Times New Roman"/>
        </w:rPr>
      </w:pPr>
      <w:proofErr w:type="spellStart"/>
      <w:r w:rsidRPr="00C51648">
        <w:rPr>
          <w:rFonts w:ascii="Garamond" w:hAnsi="Garamond" w:cs="Times New Roman"/>
        </w:rPr>
        <w:t>Mongoljin</w:t>
      </w:r>
      <w:proofErr w:type="spellEnd"/>
      <w:r w:rsidRPr="00C51648">
        <w:rPr>
          <w:rFonts w:ascii="Garamond" w:hAnsi="Garamond" w:cs="Times New Roman"/>
        </w:rPr>
        <w:t xml:space="preserve"> </w:t>
      </w:r>
      <w:proofErr w:type="spellStart"/>
      <w:r w:rsidRPr="00C51648">
        <w:rPr>
          <w:rFonts w:ascii="Garamond" w:hAnsi="Garamond" w:cs="Times New Roman"/>
        </w:rPr>
        <w:t>Batsaikhan</w:t>
      </w:r>
      <w:proofErr w:type="spellEnd"/>
      <w:r w:rsidRPr="00C51648">
        <w:rPr>
          <w:rFonts w:ascii="Garamond" w:hAnsi="Garamond" w:cs="Times New Roman"/>
        </w:rPr>
        <w:t>, Tai-Sen He</w:t>
      </w:r>
      <w:r w:rsidR="00627122" w:rsidRPr="00627122">
        <w:rPr>
          <w:rFonts w:ascii="Garamond" w:hAnsi="Garamond" w:cs="Times New Roman"/>
          <w:vertAlign w:val="superscript"/>
        </w:rPr>
        <w:t>*</w:t>
      </w:r>
      <w:r w:rsidRPr="00C51648">
        <w:rPr>
          <w:rFonts w:ascii="Garamond" w:hAnsi="Garamond" w:cs="Times New Roman"/>
        </w:rPr>
        <w:t xml:space="preserve">, and </w:t>
      </w:r>
      <w:proofErr w:type="spellStart"/>
      <w:r w:rsidRPr="00183760">
        <w:rPr>
          <w:rFonts w:ascii="Garamond" w:hAnsi="Garamond" w:cs="Times New Roman"/>
          <w:u w:val="single"/>
        </w:rPr>
        <w:t>Yupeng</w:t>
      </w:r>
      <w:proofErr w:type="spellEnd"/>
      <w:r w:rsidRPr="00183760">
        <w:rPr>
          <w:rFonts w:ascii="Garamond" w:hAnsi="Garamond" w:cs="Times New Roman"/>
          <w:u w:val="single"/>
        </w:rPr>
        <w:t xml:space="preserve"> Li</w:t>
      </w:r>
      <w:r w:rsidRPr="00C51648">
        <w:rPr>
          <w:rFonts w:ascii="Garamond" w:hAnsi="Garamond" w:cs="Times New Roman"/>
        </w:rPr>
        <w:t xml:space="preserve"> (2021). Accents, Group Identity, and Trust </w:t>
      </w:r>
      <w:proofErr w:type="spellStart"/>
      <w:r w:rsidRPr="00C51648">
        <w:rPr>
          <w:rFonts w:ascii="Garamond" w:hAnsi="Garamond" w:cs="Times New Roman"/>
        </w:rPr>
        <w:t>Behaviors</w:t>
      </w:r>
      <w:proofErr w:type="spellEnd"/>
      <w:r w:rsidRPr="00C51648">
        <w:rPr>
          <w:rFonts w:ascii="Garamond" w:hAnsi="Garamond" w:cs="Times New Roman"/>
        </w:rPr>
        <w:t xml:space="preserve">: Evidence from Singapore. </w:t>
      </w:r>
      <w:r w:rsidRPr="009A5D7F">
        <w:rPr>
          <w:rFonts w:ascii="Garamond" w:hAnsi="Garamond" w:cs="Times New Roman"/>
          <w:b/>
          <w:bCs/>
          <w:i/>
          <w:iCs/>
        </w:rPr>
        <w:t>China Economic Review</w:t>
      </w:r>
      <w:r w:rsidR="00523DEB" w:rsidRPr="00C51648">
        <w:rPr>
          <w:rFonts w:ascii="Garamond" w:hAnsi="Garamond" w:cs="Times New Roman"/>
        </w:rPr>
        <w:t>, 70, 101702.</w:t>
      </w:r>
    </w:p>
    <w:p w14:paraId="6D35D020" w14:textId="734BB402" w:rsidR="009A5D7F" w:rsidRPr="009A5D7F" w:rsidRDefault="009A5D7F" w:rsidP="00324BAD">
      <w:pPr>
        <w:spacing w:before="60" w:after="60"/>
        <w:rPr>
          <w:rFonts w:ascii="Garamond" w:hAnsi="Garamond" w:cs="Times New Roman"/>
          <w:b/>
          <w:bCs/>
        </w:rPr>
      </w:pPr>
      <w:r w:rsidRPr="009A5D7F">
        <w:rPr>
          <w:rFonts w:ascii="Garamond" w:hAnsi="Garamond" w:cs="Times New Roman"/>
          <w:b/>
          <w:bCs/>
        </w:rPr>
        <w:lastRenderedPageBreak/>
        <w:t>2020</w:t>
      </w:r>
    </w:p>
    <w:p w14:paraId="36438EB3" w14:textId="1BA37DD5" w:rsidR="00BB2C71" w:rsidRPr="00C51648" w:rsidRDefault="00BB2C71" w:rsidP="00BB2C71">
      <w:pPr>
        <w:numPr>
          <w:ilvl w:val="0"/>
          <w:numId w:val="1"/>
        </w:numPr>
        <w:spacing w:before="60" w:after="120"/>
        <w:rPr>
          <w:rFonts w:ascii="Garamond" w:hAnsi="Garamond" w:cs="Times New Roman"/>
        </w:rPr>
      </w:pPr>
      <w:r w:rsidRPr="00C51648">
        <w:rPr>
          <w:rFonts w:ascii="Garamond" w:hAnsi="Garamond" w:cs="Times New Roman"/>
        </w:rPr>
        <w:t>Tai-Sen He</w:t>
      </w:r>
      <w:r w:rsidR="00627122" w:rsidRPr="00627122">
        <w:rPr>
          <w:rFonts w:ascii="Garamond" w:hAnsi="Garamond" w:cs="Times New Roman"/>
          <w:vertAlign w:val="superscript"/>
        </w:rPr>
        <w:t>*</w:t>
      </w:r>
      <w:r w:rsidRPr="00C51648">
        <w:rPr>
          <w:rFonts w:ascii="Garamond" w:hAnsi="Garamond" w:cs="Times New Roman"/>
        </w:rPr>
        <w:t xml:space="preserve"> (2020). The Framing Effect of Tax–Transfer Systems. </w:t>
      </w:r>
      <w:r w:rsidRPr="009A5D7F">
        <w:rPr>
          <w:rFonts w:ascii="Garamond" w:hAnsi="Garamond" w:cs="Times New Roman"/>
          <w:b/>
          <w:bCs/>
          <w:i/>
          <w:iCs/>
        </w:rPr>
        <w:t>Journal of the Economic Science Association</w:t>
      </w:r>
      <w:r w:rsidRPr="00C51648">
        <w:rPr>
          <w:rFonts w:ascii="Garamond" w:hAnsi="Garamond" w:cs="Times New Roman"/>
        </w:rPr>
        <w:t>, 6(2), 213</w:t>
      </w:r>
      <w:r w:rsidR="00F453D1" w:rsidRPr="00C51648">
        <w:rPr>
          <w:rFonts w:ascii="Garamond" w:hAnsi="Garamond" w:cs="Times New Roman"/>
          <w:bCs/>
        </w:rPr>
        <w:t>–</w:t>
      </w:r>
      <w:r w:rsidRPr="00C51648">
        <w:rPr>
          <w:rFonts w:ascii="Garamond" w:hAnsi="Garamond" w:cs="Times New Roman"/>
        </w:rPr>
        <w:t>225.</w:t>
      </w:r>
    </w:p>
    <w:p w14:paraId="58C6475C" w14:textId="6A1F084D" w:rsidR="00BB2C71" w:rsidRPr="00C51648" w:rsidRDefault="00BB2C71" w:rsidP="00BB2C71">
      <w:pPr>
        <w:numPr>
          <w:ilvl w:val="0"/>
          <w:numId w:val="1"/>
        </w:numPr>
        <w:spacing w:before="60" w:after="120"/>
        <w:rPr>
          <w:rFonts w:ascii="Garamond" w:hAnsi="Garamond" w:cs="Times New Roman"/>
        </w:rPr>
      </w:pPr>
      <w:r w:rsidRPr="00183760">
        <w:rPr>
          <w:rFonts w:ascii="Garamond" w:hAnsi="Garamond" w:cs="Times New Roman"/>
          <w:u w:val="single"/>
        </w:rPr>
        <w:t>Gabriel Yong Ping Chua</w:t>
      </w:r>
      <w:r w:rsidRPr="00C51648">
        <w:rPr>
          <w:rFonts w:ascii="Garamond" w:hAnsi="Garamond" w:cs="Times New Roman"/>
        </w:rPr>
        <w:t xml:space="preserve">, </w:t>
      </w:r>
      <w:r w:rsidRPr="00183760">
        <w:rPr>
          <w:rFonts w:ascii="Garamond" w:hAnsi="Garamond" w:cs="Times New Roman"/>
          <w:u w:val="single"/>
        </w:rPr>
        <w:t>Hui Jun Er</w:t>
      </w:r>
      <w:r w:rsidRPr="00C51648">
        <w:rPr>
          <w:rFonts w:ascii="Garamond" w:hAnsi="Garamond" w:cs="Times New Roman"/>
        </w:rPr>
        <w:t xml:space="preserve">, </w:t>
      </w:r>
      <w:r w:rsidRPr="00183760">
        <w:rPr>
          <w:rFonts w:ascii="Garamond" w:hAnsi="Garamond" w:cs="Times New Roman"/>
          <w:u w:val="single"/>
        </w:rPr>
        <w:t xml:space="preserve">Shao Yi </w:t>
      </w:r>
      <w:proofErr w:type="spellStart"/>
      <w:r w:rsidRPr="00183760">
        <w:rPr>
          <w:rFonts w:ascii="Garamond" w:hAnsi="Garamond" w:cs="Times New Roman"/>
          <w:u w:val="single"/>
        </w:rPr>
        <w:t>Liaw</w:t>
      </w:r>
      <w:proofErr w:type="spellEnd"/>
      <w:r w:rsidRPr="00C51648">
        <w:rPr>
          <w:rFonts w:ascii="Garamond" w:hAnsi="Garamond" w:cs="Times New Roman"/>
        </w:rPr>
        <w:t>, Tai-Sen He</w:t>
      </w:r>
      <w:r w:rsidR="00627122" w:rsidRPr="00627122">
        <w:rPr>
          <w:rFonts w:ascii="Garamond" w:hAnsi="Garamond" w:cs="Times New Roman"/>
          <w:vertAlign w:val="superscript"/>
        </w:rPr>
        <w:t>*</w:t>
      </w:r>
      <w:r w:rsidRPr="00C51648">
        <w:rPr>
          <w:rFonts w:ascii="Garamond" w:hAnsi="Garamond" w:cs="Times New Roman"/>
        </w:rPr>
        <w:t xml:space="preserve"> (2020). Pitch Right: The Effect of Vocal Pitch on Risk Aversion. </w:t>
      </w:r>
      <w:r w:rsidRPr="009A5D7F">
        <w:rPr>
          <w:rFonts w:ascii="Garamond" w:hAnsi="Garamond" w:cs="Times New Roman"/>
          <w:b/>
          <w:bCs/>
          <w:i/>
          <w:iCs/>
        </w:rPr>
        <w:t>Economics Bulletin</w:t>
      </w:r>
      <w:r w:rsidRPr="00C51648">
        <w:rPr>
          <w:rFonts w:ascii="Garamond" w:hAnsi="Garamond" w:cs="Times New Roman"/>
        </w:rPr>
        <w:t>, 40(4), 3131</w:t>
      </w:r>
      <w:r w:rsidR="00F453D1" w:rsidRPr="00C51648">
        <w:rPr>
          <w:rFonts w:ascii="Garamond" w:hAnsi="Garamond" w:cs="Times New Roman"/>
          <w:bCs/>
        </w:rPr>
        <w:t>–</w:t>
      </w:r>
      <w:r w:rsidRPr="00C51648">
        <w:rPr>
          <w:rFonts w:ascii="Garamond" w:hAnsi="Garamond" w:cs="Times New Roman"/>
        </w:rPr>
        <w:t>3139.</w:t>
      </w:r>
    </w:p>
    <w:p w14:paraId="49AC888F" w14:textId="438E6D74" w:rsidR="00BB2C71" w:rsidRPr="00C51648" w:rsidRDefault="00BB2C71" w:rsidP="00BB2C71">
      <w:pPr>
        <w:numPr>
          <w:ilvl w:val="0"/>
          <w:numId w:val="1"/>
        </w:numPr>
        <w:spacing w:before="60" w:after="120"/>
        <w:rPr>
          <w:rFonts w:ascii="Garamond" w:hAnsi="Garamond" w:cs="Times New Roman"/>
        </w:rPr>
      </w:pPr>
      <w:r w:rsidRPr="00C51648">
        <w:rPr>
          <w:rFonts w:ascii="Garamond" w:hAnsi="Garamond" w:cs="Times New Roman"/>
        </w:rPr>
        <w:t>Tai-Sen He</w:t>
      </w:r>
      <w:r w:rsidR="00627122" w:rsidRPr="00627122">
        <w:rPr>
          <w:rFonts w:ascii="Garamond" w:hAnsi="Garamond" w:cs="Times New Roman"/>
          <w:vertAlign w:val="superscript"/>
        </w:rPr>
        <w:t>*</w:t>
      </w:r>
      <w:r w:rsidRPr="00C51648">
        <w:rPr>
          <w:rFonts w:ascii="Garamond" w:hAnsi="Garamond" w:cs="Times New Roman"/>
        </w:rPr>
        <w:t xml:space="preserve">, Lili Qin (2020). </w:t>
      </w:r>
      <w:r w:rsidRPr="00C51648">
        <w:rPr>
          <w:rFonts w:ascii="Garamond" w:hAnsi="Garamond" w:cs="Times New Roman"/>
          <w:lang w:val="en-US"/>
        </w:rPr>
        <w:t xml:space="preserve">On the Developmental Origin of Intrinsic Honesty. </w:t>
      </w:r>
      <w:proofErr w:type="spellStart"/>
      <w:r w:rsidRPr="009A5D7F">
        <w:rPr>
          <w:rFonts w:ascii="Garamond" w:hAnsi="Garamond" w:cs="Times New Roman"/>
          <w:b/>
          <w:bCs/>
          <w:i/>
          <w:iCs/>
          <w:lang w:val="en-US"/>
        </w:rPr>
        <w:t>PL</w:t>
      </w:r>
      <w:r w:rsidR="009A5D7F">
        <w:rPr>
          <w:rFonts w:ascii="Garamond" w:hAnsi="Garamond" w:cs="Times New Roman"/>
          <w:b/>
          <w:bCs/>
          <w:i/>
          <w:iCs/>
          <w:lang w:val="en-US"/>
        </w:rPr>
        <w:t>o</w:t>
      </w:r>
      <w:r w:rsidRPr="009A5D7F">
        <w:rPr>
          <w:rFonts w:ascii="Garamond" w:hAnsi="Garamond" w:cs="Times New Roman"/>
          <w:b/>
          <w:bCs/>
          <w:i/>
          <w:iCs/>
          <w:lang w:val="en-US"/>
        </w:rPr>
        <w:t>S</w:t>
      </w:r>
      <w:proofErr w:type="spellEnd"/>
      <w:r w:rsidRPr="009A5D7F">
        <w:rPr>
          <w:rFonts w:ascii="Garamond" w:hAnsi="Garamond" w:cs="Times New Roman"/>
          <w:b/>
          <w:bCs/>
          <w:i/>
          <w:iCs/>
          <w:lang w:val="en-US"/>
        </w:rPr>
        <w:t xml:space="preserve"> ONE</w:t>
      </w:r>
      <w:r w:rsidRPr="00C51648">
        <w:rPr>
          <w:rFonts w:ascii="Garamond" w:hAnsi="Garamond" w:cs="Times New Roman"/>
        </w:rPr>
        <w:t>, 15 (9): e0238241</w:t>
      </w:r>
      <w:r w:rsidRPr="00C51648">
        <w:rPr>
          <w:rFonts w:ascii="Garamond" w:hAnsi="Garamond" w:cs="Times New Roman"/>
          <w:lang w:val="en-US"/>
        </w:rPr>
        <w:t>.</w:t>
      </w:r>
    </w:p>
    <w:p w14:paraId="7AFFC49D" w14:textId="4A09E22B" w:rsidR="00BB2C71" w:rsidRPr="00C51648" w:rsidRDefault="00BB2C71" w:rsidP="00BB2C71">
      <w:pPr>
        <w:numPr>
          <w:ilvl w:val="0"/>
          <w:numId w:val="1"/>
        </w:numPr>
        <w:spacing w:before="60" w:after="120"/>
        <w:rPr>
          <w:rFonts w:ascii="Garamond" w:hAnsi="Garamond" w:cs="Times New Roman"/>
        </w:rPr>
      </w:pPr>
      <w:r w:rsidRPr="00C51648">
        <w:rPr>
          <w:rFonts w:ascii="Garamond" w:hAnsi="Garamond" w:cs="Times New Roman"/>
        </w:rPr>
        <w:t>Tai-Sen He</w:t>
      </w:r>
      <w:r w:rsidR="00627122" w:rsidRPr="00627122">
        <w:rPr>
          <w:rFonts w:ascii="Garamond" w:hAnsi="Garamond" w:cs="Times New Roman"/>
          <w:vertAlign w:val="superscript"/>
        </w:rPr>
        <w:t>*</w:t>
      </w:r>
      <w:r w:rsidRPr="00C51648">
        <w:rPr>
          <w:rFonts w:ascii="Garamond" w:hAnsi="Garamond" w:cs="Times New Roman"/>
        </w:rPr>
        <w:t xml:space="preserve">, </w:t>
      </w:r>
      <w:proofErr w:type="spellStart"/>
      <w:r w:rsidRPr="00C51648">
        <w:rPr>
          <w:rFonts w:ascii="Garamond" w:hAnsi="Garamond" w:cs="Times New Roman"/>
        </w:rPr>
        <w:t>Yohanes</w:t>
      </w:r>
      <w:proofErr w:type="spellEnd"/>
      <w:r w:rsidRPr="00C51648">
        <w:rPr>
          <w:rFonts w:ascii="Garamond" w:hAnsi="Garamond" w:cs="Times New Roman"/>
        </w:rPr>
        <w:t xml:space="preserve"> E. </w:t>
      </w:r>
      <w:proofErr w:type="spellStart"/>
      <w:r w:rsidRPr="00C51648">
        <w:rPr>
          <w:rFonts w:ascii="Garamond" w:hAnsi="Garamond" w:cs="Times New Roman"/>
        </w:rPr>
        <w:t>Riyanto</w:t>
      </w:r>
      <w:proofErr w:type="spellEnd"/>
      <w:r w:rsidRPr="00C51648">
        <w:rPr>
          <w:rFonts w:ascii="Garamond" w:hAnsi="Garamond" w:cs="Times New Roman"/>
        </w:rPr>
        <w:t xml:space="preserve">, Saori C. Tanaka and </w:t>
      </w:r>
      <w:proofErr w:type="spellStart"/>
      <w:r w:rsidRPr="00C51648">
        <w:rPr>
          <w:rFonts w:ascii="Garamond" w:hAnsi="Garamond" w:cs="Times New Roman"/>
        </w:rPr>
        <w:t>Katsunori</w:t>
      </w:r>
      <w:proofErr w:type="spellEnd"/>
      <w:r w:rsidRPr="00C51648">
        <w:rPr>
          <w:rFonts w:ascii="Garamond" w:hAnsi="Garamond" w:cs="Times New Roman"/>
        </w:rPr>
        <w:t xml:space="preserve"> Yamada (2020). Pronoun Drop and Prosocial </w:t>
      </w:r>
      <w:proofErr w:type="spellStart"/>
      <w:r w:rsidRPr="00C51648">
        <w:rPr>
          <w:rFonts w:ascii="Garamond" w:hAnsi="Garamond" w:cs="Times New Roman"/>
        </w:rPr>
        <w:t>Behavior</w:t>
      </w:r>
      <w:proofErr w:type="spellEnd"/>
      <w:r w:rsidRPr="00C51648">
        <w:rPr>
          <w:rFonts w:ascii="Garamond" w:hAnsi="Garamond" w:cs="Times New Roman"/>
        </w:rPr>
        <w:t xml:space="preserve">: Experimental Evidence from Japan. </w:t>
      </w:r>
      <w:r w:rsidRPr="009A5D7F">
        <w:rPr>
          <w:rFonts w:ascii="Garamond" w:hAnsi="Garamond" w:cs="Times New Roman"/>
          <w:b/>
          <w:bCs/>
          <w:i/>
          <w:iCs/>
        </w:rPr>
        <w:t>Journal of the Economic Science Association</w:t>
      </w:r>
      <w:r w:rsidRPr="00C51648">
        <w:rPr>
          <w:rFonts w:ascii="Garamond" w:hAnsi="Garamond" w:cs="Times New Roman"/>
        </w:rPr>
        <w:t>, 6(1), 13</w:t>
      </w:r>
      <w:r w:rsidR="00F453D1" w:rsidRPr="00C51648">
        <w:rPr>
          <w:rFonts w:ascii="Garamond" w:hAnsi="Garamond" w:cs="Times New Roman"/>
          <w:bCs/>
        </w:rPr>
        <w:t>–</w:t>
      </w:r>
      <w:r w:rsidRPr="00C51648">
        <w:rPr>
          <w:rFonts w:ascii="Garamond" w:hAnsi="Garamond" w:cs="Times New Roman"/>
        </w:rPr>
        <w:t>25.</w:t>
      </w:r>
    </w:p>
    <w:p w14:paraId="6A972B8B" w14:textId="096C6496" w:rsidR="009A5D7F" w:rsidRPr="009A5D7F" w:rsidRDefault="009A5D7F" w:rsidP="00324BAD">
      <w:pPr>
        <w:spacing w:before="60" w:after="60"/>
        <w:rPr>
          <w:rFonts w:ascii="Garamond" w:hAnsi="Garamond" w:cs="Times New Roman"/>
          <w:b/>
          <w:bCs/>
        </w:rPr>
      </w:pPr>
      <w:r w:rsidRPr="009A5D7F">
        <w:rPr>
          <w:rFonts w:ascii="Garamond" w:hAnsi="Garamond" w:cs="Times New Roman"/>
          <w:b/>
          <w:bCs/>
        </w:rPr>
        <w:t>2019</w:t>
      </w:r>
    </w:p>
    <w:p w14:paraId="4126C61A" w14:textId="78365C17" w:rsidR="00BB2C71" w:rsidRPr="00C51648" w:rsidRDefault="00BB2C71" w:rsidP="00BB2C71">
      <w:pPr>
        <w:numPr>
          <w:ilvl w:val="0"/>
          <w:numId w:val="1"/>
        </w:numPr>
        <w:spacing w:before="60" w:after="120"/>
        <w:rPr>
          <w:rFonts w:ascii="Garamond" w:hAnsi="Garamond" w:cs="Times New Roman"/>
        </w:rPr>
      </w:pPr>
      <w:r w:rsidRPr="00C51648">
        <w:rPr>
          <w:rFonts w:ascii="Garamond" w:hAnsi="Garamond" w:cs="Times New Roman"/>
        </w:rPr>
        <w:t>Josie I Chen, Tai-Sen He</w:t>
      </w:r>
      <w:r w:rsidR="00627122" w:rsidRPr="00627122">
        <w:rPr>
          <w:rFonts w:ascii="Garamond" w:hAnsi="Garamond" w:cs="Times New Roman"/>
          <w:vertAlign w:val="superscript"/>
        </w:rPr>
        <w:t>*</w:t>
      </w:r>
      <w:r w:rsidRPr="00C51648">
        <w:rPr>
          <w:rFonts w:ascii="Garamond" w:hAnsi="Garamond" w:cs="Times New Roman"/>
        </w:rPr>
        <w:t xml:space="preserve"> and </w:t>
      </w:r>
      <w:proofErr w:type="spellStart"/>
      <w:r w:rsidRPr="00C51648">
        <w:rPr>
          <w:rFonts w:ascii="Garamond" w:hAnsi="Garamond" w:cs="Times New Roman"/>
        </w:rPr>
        <w:t>Yohanes</w:t>
      </w:r>
      <w:proofErr w:type="spellEnd"/>
      <w:r w:rsidRPr="00C51648">
        <w:rPr>
          <w:rFonts w:ascii="Garamond" w:hAnsi="Garamond" w:cs="Times New Roman"/>
        </w:rPr>
        <w:t xml:space="preserve"> E. </w:t>
      </w:r>
      <w:proofErr w:type="spellStart"/>
      <w:r w:rsidRPr="00C51648">
        <w:rPr>
          <w:rFonts w:ascii="Garamond" w:hAnsi="Garamond" w:cs="Times New Roman"/>
        </w:rPr>
        <w:t>Riyanto</w:t>
      </w:r>
      <w:proofErr w:type="spellEnd"/>
      <w:r w:rsidRPr="00C51648">
        <w:rPr>
          <w:rFonts w:ascii="Garamond" w:hAnsi="Garamond" w:cs="Times New Roman"/>
        </w:rPr>
        <w:t xml:space="preserve"> (2019) “The Effect of Language on Economic </w:t>
      </w:r>
      <w:proofErr w:type="spellStart"/>
      <w:r w:rsidRPr="00C51648">
        <w:rPr>
          <w:rFonts w:ascii="Garamond" w:hAnsi="Garamond" w:cs="Times New Roman"/>
        </w:rPr>
        <w:t>Behavior</w:t>
      </w:r>
      <w:proofErr w:type="spellEnd"/>
      <w:r w:rsidRPr="00C51648">
        <w:rPr>
          <w:rFonts w:ascii="Garamond" w:hAnsi="Garamond" w:cs="Times New Roman"/>
        </w:rPr>
        <w:t xml:space="preserve">: Examining the Causal Link between Future Tense and Time Preference in the Lab”. </w:t>
      </w:r>
      <w:r w:rsidRPr="009A5D7F">
        <w:rPr>
          <w:rFonts w:ascii="Garamond" w:hAnsi="Garamond" w:cs="Times New Roman"/>
          <w:b/>
          <w:bCs/>
          <w:i/>
          <w:iCs/>
        </w:rPr>
        <w:t>European Economic Review</w:t>
      </w:r>
      <w:r w:rsidRPr="00C51648">
        <w:rPr>
          <w:rFonts w:ascii="Garamond" w:hAnsi="Garamond" w:cs="Times New Roman"/>
        </w:rPr>
        <w:t>, 120: 103307.</w:t>
      </w:r>
    </w:p>
    <w:p w14:paraId="078AB215" w14:textId="5FE9D9DF" w:rsidR="00BB2C71" w:rsidRPr="00C51648" w:rsidRDefault="00BB2C71" w:rsidP="00BB2C71">
      <w:pPr>
        <w:numPr>
          <w:ilvl w:val="0"/>
          <w:numId w:val="1"/>
        </w:numPr>
        <w:spacing w:before="60" w:after="120"/>
        <w:rPr>
          <w:rFonts w:ascii="Garamond" w:hAnsi="Garamond" w:cs="Times New Roman"/>
        </w:rPr>
      </w:pPr>
      <w:r w:rsidRPr="00C51648">
        <w:rPr>
          <w:rFonts w:ascii="Garamond" w:hAnsi="Garamond" w:cs="Times New Roman"/>
        </w:rPr>
        <w:t xml:space="preserve">Tai-Sen He, Louis </w:t>
      </w:r>
      <w:proofErr w:type="spellStart"/>
      <w:r w:rsidRPr="00C51648">
        <w:rPr>
          <w:rFonts w:ascii="Garamond" w:hAnsi="Garamond" w:cs="Times New Roman"/>
        </w:rPr>
        <w:t>Putterman</w:t>
      </w:r>
      <w:proofErr w:type="spellEnd"/>
      <w:r w:rsidRPr="00C51648">
        <w:rPr>
          <w:rFonts w:ascii="Garamond" w:hAnsi="Garamond" w:cs="Times New Roman"/>
        </w:rPr>
        <w:t xml:space="preserve"> and </w:t>
      </w:r>
      <w:proofErr w:type="spellStart"/>
      <w:r w:rsidRPr="00C51648">
        <w:rPr>
          <w:rFonts w:ascii="Garamond" w:hAnsi="Garamond" w:cs="Times New Roman"/>
        </w:rPr>
        <w:t>Liangjun</w:t>
      </w:r>
      <w:proofErr w:type="spellEnd"/>
      <w:r w:rsidRPr="00C51648">
        <w:rPr>
          <w:rFonts w:ascii="Garamond" w:hAnsi="Garamond" w:cs="Times New Roman"/>
        </w:rPr>
        <w:t xml:space="preserve"> Wang (2019). Do China’s People </w:t>
      </w:r>
      <w:proofErr w:type="spellStart"/>
      <w:r w:rsidRPr="00C51648">
        <w:rPr>
          <w:rFonts w:ascii="Garamond" w:hAnsi="Garamond" w:cs="Times New Roman"/>
        </w:rPr>
        <w:t>Favor</w:t>
      </w:r>
      <w:proofErr w:type="spellEnd"/>
      <w:r w:rsidRPr="00C51648">
        <w:rPr>
          <w:rFonts w:ascii="Garamond" w:hAnsi="Garamond" w:cs="Times New Roman"/>
        </w:rPr>
        <w:t xml:space="preserve"> Redistribution? Evidence from an Incentivized Experiment. </w:t>
      </w:r>
      <w:r w:rsidRPr="009A5D7F">
        <w:rPr>
          <w:rFonts w:ascii="Garamond" w:hAnsi="Garamond" w:cs="Times New Roman"/>
          <w:b/>
          <w:bCs/>
          <w:i/>
          <w:iCs/>
        </w:rPr>
        <w:t>Pacific Economic Review</w:t>
      </w:r>
      <w:r w:rsidRPr="00C51648">
        <w:rPr>
          <w:rFonts w:ascii="Garamond" w:hAnsi="Garamond" w:cs="Times New Roman"/>
        </w:rPr>
        <w:t>. 24 (2), 293</w:t>
      </w:r>
      <w:r w:rsidR="00F453D1" w:rsidRPr="00C51648">
        <w:rPr>
          <w:rFonts w:ascii="Garamond" w:hAnsi="Garamond" w:cs="Times New Roman"/>
          <w:bCs/>
        </w:rPr>
        <w:t>–</w:t>
      </w:r>
      <w:r w:rsidRPr="00C51648">
        <w:rPr>
          <w:rFonts w:ascii="Garamond" w:hAnsi="Garamond" w:cs="Times New Roman"/>
        </w:rPr>
        <w:t>324.</w:t>
      </w:r>
    </w:p>
    <w:p w14:paraId="3AA97555" w14:textId="778903F6" w:rsidR="009A5D7F" w:rsidRPr="009A5D7F" w:rsidRDefault="009A5D7F" w:rsidP="00324BAD">
      <w:pPr>
        <w:spacing w:before="60" w:after="60"/>
        <w:rPr>
          <w:rFonts w:ascii="Garamond" w:hAnsi="Garamond" w:cs="Times New Roman"/>
          <w:b/>
          <w:bCs/>
        </w:rPr>
      </w:pPr>
      <w:r w:rsidRPr="009A5D7F">
        <w:rPr>
          <w:rFonts w:ascii="Garamond" w:hAnsi="Garamond" w:cs="Times New Roman"/>
          <w:b/>
          <w:bCs/>
        </w:rPr>
        <w:t>2018</w:t>
      </w:r>
    </w:p>
    <w:p w14:paraId="6EDE92E9" w14:textId="2FCC3025" w:rsidR="00BB2C71" w:rsidRPr="00C51648" w:rsidRDefault="00BB2C71" w:rsidP="00BB2C71">
      <w:pPr>
        <w:numPr>
          <w:ilvl w:val="0"/>
          <w:numId w:val="1"/>
        </w:numPr>
        <w:spacing w:before="60" w:after="120"/>
        <w:rPr>
          <w:rFonts w:ascii="Garamond" w:hAnsi="Garamond" w:cs="Times New Roman"/>
          <w:bCs/>
        </w:rPr>
      </w:pPr>
      <w:r w:rsidRPr="00C51648">
        <w:rPr>
          <w:rFonts w:ascii="Garamond" w:hAnsi="Garamond" w:cs="Times New Roman"/>
          <w:bCs/>
        </w:rPr>
        <w:t>Tai-Sen He</w:t>
      </w:r>
      <w:r w:rsidR="00627122">
        <w:rPr>
          <w:rFonts w:ascii="Garamond" w:hAnsi="Garamond" w:cs="Times New Roman"/>
          <w:bCs/>
        </w:rPr>
        <w:t xml:space="preserve"> and</w:t>
      </w:r>
      <w:r w:rsidRPr="00C51648">
        <w:rPr>
          <w:rFonts w:ascii="Garamond" w:hAnsi="Garamond" w:cs="Times New Roman"/>
          <w:bCs/>
        </w:rPr>
        <w:t xml:space="preserve"> </w:t>
      </w:r>
      <w:proofErr w:type="spellStart"/>
      <w:r w:rsidRPr="00C51648">
        <w:rPr>
          <w:rFonts w:ascii="Garamond" w:hAnsi="Garamond" w:cs="Times New Roman"/>
          <w:bCs/>
        </w:rPr>
        <w:t>Fuhai</w:t>
      </w:r>
      <w:proofErr w:type="spellEnd"/>
      <w:r w:rsidRPr="00C51648">
        <w:rPr>
          <w:rFonts w:ascii="Garamond" w:hAnsi="Garamond" w:cs="Times New Roman"/>
          <w:bCs/>
        </w:rPr>
        <w:t xml:space="preserve"> Hong (2018). Risk Breeds Risk Aversion. </w:t>
      </w:r>
      <w:r w:rsidRPr="009A5D7F">
        <w:rPr>
          <w:rFonts w:ascii="Garamond" w:hAnsi="Garamond" w:cs="Times New Roman"/>
          <w:b/>
          <w:i/>
          <w:iCs/>
        </w:rPr>
        <w:t>Experimental Economics</w:t>
      </w:r>
      <w:r w:rsidRPr="00C51648">
        <w:rPr>
          <w:rFonts w:ascii="Garamond" w:hAnsi="Garamond" w:cs="Times New Roman"/>
          <w:bCs/>
        </w:rPr>
        <w:t>, 21 (4), 815</w:t>
      </w:r>
      <w:r w:rsidR="00F453D1" w:rsidRPr="00C51648">
        <w:rPr>
          <w:rFonts w:ascii="Garamond" w:hAnsi="Garamond" w:cs="Times New Roman"/>
          <w:bCs/>
        </w:rPr>
        <w:t>–</w:t>
      </w:r>
      <w:r w:rsidRPr="00C51648">
        <w:rPr>
          <w:rFonts w:ascii="Garamond" w:hAnsi="Garamond" w:cs="Times New Roman"/>
          <w:bCs/>
        </w:rPr>
        <w:t>835.</w:t>
      </w:r>
    </w:p>
    <w:p w14:paraId="1F5473C2" w14:textId="0F70E480" w:rsidR="009A5D7F" w:rsidRPr="009A5D7F" w:rsidRDefault="009A5D7F" w:rsidP="00324BAD">
      <w:pPr>
        <w:spacing w:before="60" w:after="60"/>
        <w:rPr>
          <w:rFonts w:ascii="Garamond" w:hAnsi="Garamond" w:cs="Times New Roman"/>
          <w:b/>
          <w:bCs/>
        </w:rPr>
      </w:pPr>
      <w:r w:rsidRPr="009A5D7F">
        <w:rPr>
          <w:rFonts w:ascii="Garamond" w:hAnsi="Garamond" w:cs="Times New Roman"/>
          <w:b/>
          <w:bCs/>
        </w:rPr>
        <w:t>2017</w:t>
      </w:r>
    </w:p>
    <w:p w14:paraId="68F8B46D" w14:textId="475FD4D5" w:rsidR="004B7928" w:rsidRDefault="00BB2C71" w:rsidP="00744E05">
      <w:pPr>
        <w:numPr>
          <w:ilvl w:val="0"/>
          <w:numId w:val="1"/>
        </w:numPr>
        <w:spacing w:before="60" w:after="120"/>
        <w:rPr>
          <w:rFonts w:ascii="Garamond" w:hAnsi="Garamond" w:cs="Times New Roman"/>
          <w:bCs/>
        </w:rPr>
      </w:pPr>
      <w:r w:rsidRPr="00C51648">
        <w:rPr>
          <w:rFonts w:ascii="Garamond" w:hAnsi="Garamond" w:cs="Times New Roman"/>
          <w:bCs/>
        </w:rPr>
        <w:t>Tai-Sen He</w:t>
      </w:r>
      <w:r w:rsidR="00627122" w:rsidRPr="00627122">
        <w:rPr>
          <w:rFonts w:ascii="Garamond" w:hAnsi="Garamond" w:cs="Times New Roman"/>
          <w:vertAlign w:val="superscript"/>
        </w:rPr>
        <w:t>*</w:t>
      </w:r>
      <w:r w:rsidRPr="00C51648">
        <w:rPr>
          <w:rFonts w:ascii="Garamond" w:hAnsi="Garamond" w:cs="Times New Roman"/>
          <w:bCs/>
        </w:rPr>
        <w:t xml:space="preserve"> (2017). "I" Make You Risk-averse: The Effect of First-person Pronoun Use in a Lottery Choice Experiment, </w:t>
      </w:r>
      <w:r w:rsidRPr="009A5D7F">
        <w:rPr>
          <w:rFonts w:ascii="Garamond" w:hAnsi="Garamond" w:cs="Times New Roman"/>
          <w:b/>
          <w:i/>
          <w:iCs/>
        </w:rPr>
        <w:t>Economics Letters</w:t>
      </w:r>
      <w:r w:rsidRPr="00C51648">
        <w:rPr>
          <w:rFonts w:ascii="Garamond" w:hAnsi="Garamond" w:cs="Times New Roman"/>
          <w:bCs/>
        </w:rPr>
        <w:t>, 153, 39–42</w:t>
      </w:r>
      <w:r w:rsidRPr="00BB2C71">
        <w:rPr>
          <w:rFonts w:ascii="Garamond" w:hAnsi="Garamond" w:cs="Times New Roman"/>
          <w:bCs/>
        </w:rPr>
        <w:t>.</w:t>
      </w:r>
    </w:p>
    <w:p w14:paraId="7903DC6F" w14:textId="23E5FB4F" w:rsidR="00183760" w:rsidRPr="00183760" w:rsidRDefault="00CC4FD3" w:rsidP="00183760">
      <w:pPr>
        <w:spacing w:before="60" w:after="60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2006</w:t>
      </w:r>
    </w:p>
    <w:p w14:paraId="7E4D3B96" w14:textId="76D95D3D" w:rsidR="00CC4FD3" w:rsidRPr="00CC4FD3" w:rsidRDefault="00CC4FD3" w:rsidP="00CC4FD3">
      <w:pPr>
        <w:numPr>
          <w:ilvl w:val="0"/>
          <w:numId w:val="1"/>
        </w:numPr>
        <w:spacing w:before="60" w:after="120"/>
        <w:rPr>
          <w:rFonts w:ascii="Garamond" w:hAnsi="Garamond" w:cs="Times New Roman"/>
          <w:bCs/>
        </w:rPr>
      </w:pPr>
      <w:proofErr w:type="spellStart"/>
      <w:r w:rsidRPr="00CC4FD3">
        <w:rPr>
          <w:rFonts w:ascii="Garamond" w:hAnsi="Garamond" w:cs="Times New Roman"/>
          <w:bCs/>
        </w:rPr>
        <w:t>Kuo</w:t>
      </w:r>
      <w:proofErr w:type="spellEnd"/>
      <w:r w:rsidRPr="00CC4FD3">
        <w:rPr>
          <w:rFonts w:ascii="Garamond" w:hAnsi="Garamond" w:cs="Times New Roman"/>
          <w:bCs/>
        </w:rPr>
        <w:t>-Liang Wang</w:t>
      </w:r>
      <w:r>
        <w:rPr>
          <w:rFonts w:ascii="Garamond" w:hAnsi="Garamond" w:cs="Times New Roman"/>
          <w:bCs/>
        </w:rPr>
        <w:t xml:space="preserve"> and</w:t>
      </w:r>
      <w:r w:rsidRPr="00CC4FD3">
        <w:rPr>
          <w:rFonts w:ascii="Garamond" w:hAnsi="Garamond" w:cs="Times New Roman"/>
          <w:bCs/>
        </w:rPr>
        <w:t xml:space="preserve"> </w:t>
      </w:r>
      <w:r w:rsidRPr="00CC4FD3">
        <w:rPr>
          <w:rFonts w:ascii="Garamond" w:hAnsi="Garamond" w:cs="Times New Roman"/>
        </w:rPr>
        <w:t>Tai-Sen He</w:t>
      </w:r>
      <w:r w:rsidRPr="00CC4FD3">
        <w:rPr>
          <w:rFonts w:ascii="Garamond" w:hAnsi="Garamond" w:cs="Times New Roman"/>
          <w:bCs/>
        </w:rPr>
        <w:t xml:space="preserve"> (2006). A Study of Technical Efficiency of International Tourist Hotels in Taiwan, </w:t>
      </w:r>
      <w:r w:rsidRPr="00CC4FD3">
        <w:rPr>
          <w:rFonts w:ascii="Garamond" w:hAnsi="Garamond" w:cs="Times New Roman"/>
          <w:b/>
          <w:i/>
          <w:iCs/>
        </w:rPr>
        <w:t>Tourism Management</w:t>
      </w:r>
      <w:r w:rsidRPr="00CC4FD3">
        <w:rPr>
          <w:rFonts w:ascii="Garamond" w:hAnsi="Garamond" w:cs="Times New Roman"/>
          <w:bCs/>
        </w:rPr>
        <w:t>, Terry V. Liu (Ed.), New York: Nova Science, 211-224.</w:t>
      </w:r>
    </w:p>
    <w:p w14:paraId="073E7606" w14:textId="62B25792" w:rsidR="00183760" w:rsidRPr="00CC4FD3" w:rsidRDefault="00CC4FD3" w:rsidP="00CC4FD3">
      <w:pPr>
        <w:spacing w:before="60" w:after="120"/>
        <w:ind w:left="360"/>
        <w:rPr>
          <w:rFonts w:ascii="Garamond" w:hAnsi="Garamond" w:cs="Times New Roman"/>
          <w:bCs/>
        </w:rPr>
      </w:pPr>
      <w:r w:rsidRPr="00CC4FD3">
        <w:rPr>
          <w:rFonts w:ascii="Garamond" w:hAnsi="Garamond" w:cs="Times New Roman"/>
          <w:bCs/>
        </w:rPr>
        <w:t>* Reprinted in Taiwan: Economic, Political and Social Issues, Lachlan N. Roberts and Cooper R. Lewis (Ed.), New York: Nova Science, 125 – 138, 2008.</w:t>
      </w:r>
    </w:p>
    <w:p w14:paraId="64914D18" w14:textId="77777777" w:rsidR="00661A4C" w:rsidRPr="00661A4C" w:rsidRDefault="00661A4C" w:rsidP="00AF34AB">
      <w:pPr>
        <w:spacing w:before="120" w:after="120"/>
        <w:rPr>
          <w:rFonts w:ascii="Garamond" w:hAnsi="Garamond" w:cs="Times New Roman"/>
          <w:bCs/>
          <w:sz w:val="16"/>
          <w:szCs w:val="16"/>
        </w:rPr>
      </w:pPr>
    </w:p>
    <w:p w14:paraId="10F9571C" w14:textId="448CB1E4" w:rsidR="00AF34AB" w:rsidRPr="00145616" w:rsidRDefault="009B4B40" w:rsidP="00AF34AB">
      <w:pPr>
        <w:spacing w:before="120" w:after="120"/>
        <w:rPr>
          <w:rFonts w:ascii="Garamond" w:hAnsi="Garamond" w:cs="Times New Roman"/>
          <w:b/>
          <w:bCs/>
          <w:u w:val="single"/>
          <w:lang w:val="en-US"/>
        </w:rPr>
      </w:pPr>
      <w:r w:rsidRPr="00145616">
        <w:rPr>
          <w:rFonts w:ascii="Garamond" w:hAnsi="Garamond" w:cs="Times New Roman"/>
          <w:b/>
          <w:bCs/>
          <w:u w:val="single"/>
          <w:lang w:val="en-US"/>
        </w:rPr>
        <w:t>Grants Received</w:t>
      </w:r>
    </w:p>
    <w:p w14:paraId="4A373368" w14:textId="3EC05571" w:rsidR="009B4B40" w:rsidRPr="00145616" w:rsidRDefault="009B4B40" w:rsidP="009B4B40">
      <w:pPr>
        <w:spacing w:before="120"/>
        <w:rPr>
          <w:rFonts w:ascii="Garamond" w:hAnsi="Garamond" w:cs="Times New Roman"/>
        </w:rPr>
      </w:pPr>
      <w:r w:rsidRPr="00145616">
        <w:rPr>
          <w:rFonts w:ascii="Garamond" w:hAnsi="Garamond" w:cs="Times New Roman"/>
        </w:rPr>
        <w:t xml:space="preserve">“Training Children’s Strategic Reasoning” (MOE </w:t>
      </w:r>
      <w:proofErr w:type="spellStart"/>
      <w:r w:rsidRPr="00145616">
        <w:rPr>
          <w:rFonts w:ascii="Garamond" w:hAnsi="Garamond" w:cs="Times New Roman"/>
        </w:rPr>
        <w:t>AcRF</w:t>
      </w:r>
      <w:proofErr w:type="spellEnd"/>
      <w:r w:rsidRPr="00145616">
        <w:rPr>
          <w:rFonts w:ascii="Garamond" w:hAnsi="Garamond" w:cs="Times New Roman"/>
        </w:rPr>
        <w:t xml:space="preserve"> Tier 1 Grant, S$84,731.97, Principle Investigator, 2020-2023)</w:t>
      </w:r>
    </w:p>
    <w:p w14:paraId="42BBEE27" w14:textId="739AA132" w:rsidR="009B4B40" w:rsidRPr="00145616" w:rsidRDefault="009B4B40" w:rsidP="009B4B40">
      <w:pPr>
        <w:spacing w:before="120"/>
        <w:rPr>
          <w:rFonts w:ascii="Garamond" w:hAnsi="Garamond" w:cs="Times New Roman"/>
        </w:rPr>
      </w:pPr>
      <w:r w:rsidRPr="00145616">
        <w:rPr>
          <w:rFonts w:ascii="Garamond" w:hAnsi="Garamond" w:cs="Times New Roman"/>
        </w:rPr>
        <w:t>“The Apple Doesn’t Fall Far From the Tree: An Experimental Study on Intergenerational Transmission of Preferences” (MSF Family Research Fund Academic Grant, S$82,560, Lead Member and Principle Investigator, 2016-2019)</w:t>
      </w:r>
    </w:p>
    <w:p w14:paraId="3EAC320C" w14:textId="0E26F081" w:rsidR="009B4B40" w:rsidRPr="00145616" w:rsidRDefault="009B4B40" w:rsidP="009B4B40">
      <w:pPr>
        <w:spacing w:before="120"/>
        <w:rPr>
          <w:rFonts w:ascii="Garamond" w:hAnsi="Garamond" w:cs="Times New Roman"/>
        </w:rPr>
      </w:pPr>
      <w:r w:rsidRPr="00145616">
        <w:rPr>
          <w:rFonts w:ascii="Garamond" w:hAnsi="Garamond" w:cs="Times New Roman"/>
        </w:rPr>
        <w:t xml:space="preserve">“The Evolution of Cooperation, Endogenous Partner Selection and Homophily in Social Networks” (MOE </w:t>
      </w:r>
      <w:proofErr w:type="spellStart"/>
      <w:r w:rsidRPr="00145616">
        <w:rPr>
          <w:rFonts w:ascii="Garamond" w:hAnsi="Garamond" w:cs="Times New Roman"/>
        </w:rPr>
        <w:t>AcRF</w:t>
      </w:r>
      <w:proofErr w:type="spellEnd"/>
      <w:r w:rsidRPr="00145616">
        <w:rPr>
          <w:rFonts w:ascii="Garamond" w:hAnsi="Garamond" w:cs="Times New Roman"/>
        </w:rPr>
        <w:t xml:space="preserve"> Tier 2 Grant, S$248,985, Co-PI, 2015-2018)</w:t>
      </w:r>
    </w:p>
    <w:p w14:paraId="6F08D511" w14:textId="7C4F84F3" w:rsidR="009B4B40" w:rsidRPr="00145616" w:rsidRDefault="009B4B40" w:rsidP="009B4B40">
      <w:pPr>
        <w:spacing w:before="120"/>
        <w:rPr>
          <w:rFonts w:ascii="Garamond" w:hAnsi="Garamond" w:cs="Times New Roman"/>
        </w:rPr>
      </w:pPr>
      <w:r w:rsidRPr="00145616">
        <w:rPr>
          <w:rFonts w:ascii="Garamond" w:hAnsi="Garamond" w:cs="Times New Roman"/>
        </w:rPr>
        <w:t xml:space="preserve">“The Role of Languages in Shaping Economic Preferences: An Experimental Investigation Using the Mandarin-English Bilingual Subjects in Singapore” (MOE </w:t>
      </w:r>
      <w:proofErr w:type="spellStart"/>
      <w:r w:rsidRPr="00145616">
        <w:rPr>
          <w:rFonts w:ascii="Garamond" w:hAnsi="Garamond" w:cs="Times New Roman"/>
        </w:rPr>
        <w:t>AcRF</w:t>
      </w:r>
      <w:proofErr w:type="spellEnd"/>
      <w:r w:rsidRPr="00145616">
        <w:rPr>
          <w:rFonts w:ascii="Garamond" w:hAnsi="Garamond" w:cs="Times New Roman"/>
        </w:rPr>
        <w:t xml:space="preserve"> Tier 1 Grant, S$85,415, Principle Investigator, 2014-2017)</w:t>
      </w:r>
    </w:p>
    <w:p w14:paraId="4B41BFBE" w14:textId="1C6638FF" w:rsidR="009A5D7F" w:rsidRPr="001E34B1" w:rsidRDefault="009B4B40" w:rsidP="001E34B1">
      <w:pPr>
        <w:spacing w:before="120"/>
        <w:rPr>
          <w:rFonts w:ascii="Garamond" w:hAnsi="Garamond" w:cs="Times New Roman"/>
        </w:rPr>
      </w:pPr>
      <w:r w:rsidRPr="00145616">
        <w:rPr>
          <w:rFonts w:ascii="Garamond" w:hAnsi="Garamond" w:cs="Times New Roman"/>
        </w:rPr>
        <w:lastRenderedPageBreak/>
        <w:t>“How Do Economic, Social and Linguistic Factors Shape Social Preferences? Three Experimental Studies” (Start-up Grant, Nanyang Technological University, S$34,996, Principle Investigator, 2013-2015)</w:t>
      </w:r>
    </w:p>
    <w:p w14:paraId="1ADC62C3" w14:textId="77777777" w:rsidR="00CC4FD3" w:rsidRDefault="00CC4FD3" w:rsidP="00C516DC">
      <w:pPr>
        <w:spacing w:before="120" w:after="120"/>
        <w:rPr>
          <w:rFonts w:ascii="Garamond" w:hAnsi="Garamond" w:cs="Times New Roman"/>
          <w:b/>
          <w:bCs/>
          <w:u w:val="single"/>
          <w:lang w:val="en-US"/>
        </w:rPr>
      </w:pPr>
    </w:p>
    <w:p w14:paraId="757FA738" w14:textId="359AD4D9" w:rsidR="00C516DC" w:rsidRPr="00145616" w:rsidRDefault="00C516DC" w:rsidP="00C516DC">
      <w:pPr>
        <w:spacing w:before="120" w:after="120"/>
        <w:rPr>
          <w:rFonts w:ascii="Garamond" w:hAnsi="Garamond" w:cs="Times New Roman"/>
          <w:b/>
          <w:bCs/>
          <w:u w:val="single"/>
          <w:lang w:val="en-US"/>
        </w:rPr>
      </w:pPr>
      <w:r w:rsidRPr="00145616">
        <w:rPr>
          <w:rFonts w:ascii="Garamond" w:hAnsi="Garamond" w:cs="Times New Roman"/>
          <w:b/>
          <w:bCs/>
          <w:u w:val="single"/>
          <w:lang w:val="en-US"/>
        </w:rPr>
        <w:t>Referee for</w:t>
      </w:r>
    </w:p>
    <w:p w14:paraId="2F93F8E7" w14:textId="2BA516F0" w:rsidR="00C719D8" w:rsidRPr="00C719D8" w:rsidRDefault="00C516DC" w:rsidP="001E4CD7">
      <w:pPr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Journal of Public Economics, </w:t>
      </w:r>
      <w:r w:rsidRPr="00BB2C71">
        <w:rPr>
          <w:rFonts w:ascii="Garamond" w:hAnsi="Garamond"/>
        </w:rPr>
        <w:t xml:space="preserve">Journal of Economic </w:t>
      </w:r>
      <w:proofErr w:type="spellStart"/>
      <w:r w:rsidRPr="00BB2C71">
        <w:rPr>
          <w:rFonts w:ascii="Garamond" w:hAnsi="Garamond"/>
        </w:rPr>
        <w:t>Behavior</w:t>
      </w:r>
      <w:proofErr w:type="spellEnd"/>
      <w:r>
        <w:rPr>
          <w:rFonts w:ascii="Garamond" w:hAnsi="Garamond"/>
        </w:rPr>
        <w:t xml:space="preserve"> </w:t>
      </w:r>
      <w:r w:rsidRPr="00BB2C71">
        <w:rPr>
          <w:rFonts w:ascii="Garamond" w:hAnsi="Garamond"/>
        </w:rPr>
        <w:t>&amp;</w:t>
      </w:r>
      <w:r>
        <w:rPr>
          <w:rFonts w:ascii="Garamond" w:hAnsi="Garamond"/>
        </w:rPr>
        <w:t xml:space="preserve"> </w:t>
      </w:r>
      <w:r w:rsidRPr="00BB2C71">
        <w:rPr>
          <w:rFonts w:ascii="Garamond" w:hAnsi="Garamond"/>
        </w:rPr>
        <w:t>Organization</w:t>
      </w:r>
      <w:r>
        <w:rPr>
          <w:rFonts w:ascii="Garamond" w:hAnsi="Garamond"/>
        </w:rPr>
        <w:t>,</w:t>
      </w:r>
      <w:r w:rsidRPr="00BB2C71">
        <w:rPr>
          <w:rFonts w:ascii="Garamond" w:hAnsi="Garamond"/>
        </w:rPr>
        <w:t xml:space="preserve"> China Economic Review, Economic Inquiry, Economics Letters</w:t>
      </w:r>
      <w:r>
        <w:rPr>
          <w:rFonts w:ascii="Garamond" w:hAnsi="Garamond"/>
        </w:rPr>
        <w:t xml:space="preserve"> </w:t>
      </w:r>
      <w:r w:rsidRPr="001E4CD7">
        <w:rPr>
          <w:rFonts w:ascii="Garamond" w:hAnsi="Garamond"/>
          <w:b/>
          <w:bCs/>
        </w:rPr>
        <w:t>(Outstanding Reviewer Award)</w:t>
      </w:r>
      <w:r w:rsidRPr="00BB2C71">
        <w:rPr>
          <w:rFonts w:ascii="Garamond" w:hAnsi="Garamond"/>
        </w:rPr>
        <w:t xml:space="preserve">, Journal of </w:t>
      </w:r>
      <w:proofErr w:type="spellStart"/>
      <w:r w:rsidRPr="00BB2C71">
        <w:rPr>
          <w:rFonts w:ascii="Garamond" w:hAnsi="Garamond"/>
        </w:rPr>
        <w:t>Behavioral</w:t>
      </w:r>
      <w:proofErr w:type="spellEnd"/>
      <w:r w:rsidRPr="00BB2C71">
        <w:rPr>
          <w:rFonts w:ascii="Garamond" w:hAnsi="Garamond"/>
        </w:rPr>
        <w:t xml:space="preserve"> and Experimental Economics, Natural Hazards, </w:t>
      </w:r>
      <w:proofErr w:type="spellStart"/>
      <w:r w:rsidRPr="00BB2C71">
        <w:rPr>
          <w:rFonts w:ascii="Garamond" w:hAnsi="Garamond"/>
        </w:rPr>
        <w:t>PL</w:t>
      </w:r>
      <w:r>
        <w:rPr>
          <w:rFonts w:ascii="Garamond" w:hAnsi="Garamond"/>
        </w:rPr>
        <w:t>o</w:t>
      </w:r>
      <w:r w:rsidRPr="00BB2C71">
        <w:rPr>
          <w:rFonts w:ascii="Garamond" w:hAnsi="Garamond"/>
        </w:rPr>
        <w:t>S</w:t>
      </w:r>
      <w:proofErr w:type="spellEnd"/>
      <w:r w:rsidRPr="00BB2C71">
        <w:rPr>
          <w:rFonts w:ascii="Garamond" w:hAnsi="Garamond"/>
        </w:rPr>
        <w:t xml:space="preserve"> O</w:t>
      </w:r>
      <w:r>
        <w:rPr>
          <w:rFonts w:ascii="Garamond" w:hAnsi="Garamond"/>
        </w:rPr>
        <w:t>NE</w:t>
      </w:r>
      <w:r w:rsidRPr="00BB2C71">
        <w:rPr>
          <w:rFonts w:ascii="Garamond" w:hAnsi="Garamond"/>
        </w:rPr>
        <w:t>, Public Finance Review, Singapore Economic Review</w:t>
      </w:r>
      <w:r w:rsidR="009176D5">
        <w:rPr>
          <w:rFonts w:ascii="Garamond" w:hAnsi="Garamond"/>
        </w:rPr>
        <w:t>,</w:t>
      </w:r>
      <w:r w:rsidR="00C719D8">
        <w:rPr>
          <w:rFonts w:ascii="Garamond" w:hAnsi="Garamond"/>
        </w:rPr>
        <w:t xml:space="preserve"> </w:t>
      </w:r>
      <w:r w:rsidR="00C719D8" w:rsidRPr="00C719D8">
        <w:rPr>
          <w:rFonts w:ascii="Garamond" w:hAnsi="Garamond" w:cs="Times New Roman"/>
        </w:rPr>
        <w:t>Applied Economics Letters</w:t>
      </w:r>
      <w:r w:rsidR="00C719D8">
        <w:rPr>
          <w:rFonts w:ascii="Garamond" w:hAnsi="Garamond" w:cs="Times New Roman"/>
        </w:rPr>
        <w:t>,</w:t>
      </w:r>
      <w:r w:rsidR="009176D5">
        <w:rPr>
          <w:rFonts w:ascii="Garamond" w:hAnsi="Garamond"/>
        </w:rPr>
        <w:t xml:space="preserve"> Sustainability</w:t>
      </w:r>
    </w:p>
    <w:sectPr w:rsidR="00C719D8" w:rsidRPr="00C719D8" w:rsidSect="007D6B2A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6E87" w14:textId="77777777" w:rsidR="00AD1CE6" w:rsidRDefault="00AD1CE6" w:rsidP="00AF3385">
      <w:r>
        <w:separator/>
      </w:r>
    </w:p>
  </w:endnote>
  <w:endnote w:type="continuationSeparator" w:id="0">
    <w:p w14:paraId="3BC29A32" w14:textId="77777777" w:rsidR="00AD1CE6" w:rsidRDefault="00AD1CE6" w:rsidP="00AF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3D9C" w14:textId="77777777" w:rsidR="00AD1CE6" w:rsidRDefault="00AD1CE6" w:rsidP="00AF3385">
      <w:r>
        <w:separator/>
      </w:r>
    </w:p>
  </w:footnote>
  <w:footnote w:type="continuationSeparator" w:id="0">
    <w:p w14:paraId="4D7FCFE1" w14:textId="77777777" w:rsidR="00AD1CE6" w:rsidRDefault="00AD1CE6" w:rsidP="00AF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9815" w14:textId="055D15D3" w:rsidR="00AF3385" w:rsidRPr="00AF3385" w:rsidRDefault="00AF3385" w:rsidP="00AF3385">
    <w:pPr>
      <w:pStyle w:val="Header"/>
      <w:jc w:val="right"/>
      <w:rPr>
        <w:rFonts w:ascii="Times New Roman" w:hAnsi="Times New Roman" w:cs="Times New Roman"/>
        <w:lang w:val="en-US"/>
      </w:rPr>
    </w:pPr>
    <w:r w:rsidRPr="00AF3385">
      <w:rPr>
        <w:rFonts w:ascii="Times New Roman" w:hAnsi="Times New Roman" w:cs="Times New Roman"/>
        <w:lang w:val="en-US"/>
      </w:rPr>
      <w:t xml:space="preserve">Tai-Sen He CV (Updated </w:t>
    </w:r>
    <w:r w:rsidR="009F41B8">
      <w:rPr>
        <w:rFonts w:ascii="Times New Roman" w:hAnsi="Times New Roman" w:cs="Times New Roman"/>
        <w:lang w:val="en-US"/>
      </w:rPr>
      <w:t>20</w:t>
    </w:r>
    <w:r w:rsidRPr="00AF3385">
      <w:rPr>
        <w:rFonts w:ascii="Times New Roman" w:hAnsi="Times New Roman" w:cs="Times New Roman"/>
        <w:lang w:val="en-US"/>
      </w:rPr>
      <w:t>/</w:t>
    </w:r>
    <w:r w:rsidR="00627122">
      <w:rPr>
        <w:rFonts w:ascii="Times New Roman" w:hAnsi="Times New Roman" w:cs="Times New Roman"/>
        <w:lang w:val="en-US"/>
      </w:rPr>
      <w:t>0</w:t>
    </w:r>
    <w:r w:rsidR="00A016E3">
      <w:rPr>
        <w:rFonts w:ascii="Times New Roman" w:hAnsi="Times New Roman" w:cs="Times New Roman"/>
        <w:lang w:val="en-US"/>
      </w:rPr>
      <w:t>4</w:t>
    </w:r>
    <w:r w:rsidRPr="00AF3385">
      <w:rPr>
        <w:rFonts w:ascii="Times New Roman" w:hAnsi="Times New Roman" w:cs="Times New Roman"/>
        <w:lang w:val="en-US"/>
      </w:rPr>
      <w:t>/202</w:t>
    </w:r>
    <w:r w:rsidR="00A016E3">
      <w:rPr>
        <w:rFonts w:ascii="Times New Roman" w:hAnsi="Times New Roman" w:cs="Times New Roman"/>
        <w:lang w:val="en-US"/>
      </w:rPr>
      <w:t>3</w:t>
    </w:r>
    <w:r w:rsidRPr="00AF3385">
      <w:rPr>
        <w:rFonts w:ascii="Times New Roman" w:hAnsi="Times New Roman" w:cs="Times New Roman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3A79"/>
    <w:multiLevelType w:val="hybridMultilevel"/>
    <w:tmpl w:val="E0080DC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2542C"/>
    <w:multiLevelType w:val="multilevel"/>
    <w:tmpl w:val="40489972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C17293"/>
    <w:multiLevelType w:val="hybridMultilevel"/>
    <w:tmpl w:val="25A2176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30EE2"/>
    <w:multiLevelType w:val="hybridMultilevel"/>
    <w:tmpl w:val="40489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8795077">
    <w:abstractNumId w:val="2"/>
  </w:num>
  <w:num w:numId="2" w16cid:durableId="1067263901">
    <w:abstractNumId w:val="3"/>
  </w:num>
  <w:num w:numId="3" w16cid:durableId="1544169800">
    <w:abstractNumId w:val="1"/>
  </w:num>
  <w:num w:numId="4" w16cid:durableId="71427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AB"/>
    <w:rsid w:val="0002726E"/>
    <w:rsid w:val="000461E8"/>
    <w:rsid w:val="00057BD7"/>
    <w:rsid w:val="00077FC5"/>
    <w:rsid w:val="00083EF5"/>
    <w:rsid w:val="000A2F21"/>
    <w:rsid w:val="000D4C47"/>
    <w:rsid w:val="0010083C"/>
    <w:rsid w:val="00101C4A"/>
    <w:rsid w:val="00145616"/>
    <w:rsid w:val="00152338"/>
    <w:rsid w:val="001769E9"/>
    <w:rsid w:val="00183760"/>
    <w:rsid w:val="001C00FC"/>
    <w:rsid w:val="001C512B"/>
    <w:rsid w:val="001E34B1"/>
    <w:rsid w:val="001E4CD7"/>
    <w:rsid w:val="001F06A1"/>
    <w:rsid w:val="00220AB2"/>
    <w:rsid w:val="00232B16"/>
    <w:rsid w:val="00255025"/>
    <w:rsid w:val="002650CF"/>
    <w:rsid w:val="00271E9C"/>
    <w:rsid w:val="002A74B0"/>
    <w:rsid w:val="00304A33"/>
    <w:rsid w:val="00324BAD"/>
    <w:rsid w:val="00354AE1"/>
    <w:rsid w:val="00361D5C"/>
    <w:rsid w:val="00366C3C"/>
    <w:rsid w:val="00372B9A"/>
    <w:rsid w:val="003A3B51"/>
    <w:rsid w:val="003B4944"/>
    <w:rsid w:val="003E3042"/>
    <w:rsid w:val="0042414A"/>
    <w:rsid w:val="004843BF"/>
    <w:rsid w:val="004B7928"/>
    <w:rsid w:val="004F14CC"/>
    <w:rsid w:val="00523DEB"/>
    <w:rsid w:val="0052557A"/>
    <w:rsid w:val="00593FC1"/>
    <w:rsid w:val="005A7420"/>
    <w:rsid w:val="005B422F"/>
    <w:rsid w:val="00627122"/>
    <w:rsid w:val="00642E75"/>
    <w:rsid w:val="00661A4C"/>
    <w:rsid w:val="00691162"/>
    <w:rsid w:val="006C378D"/>
    <w:rsid w:val="00744E05"/>
    <w:rsid w:val="007C3A31"/>
    <w:rsid w:val="007C3BB6"/>
    <w:rsid w:val="007D08DB"/>
    <w:rsid w:val="007D6B2A"/>
    <w:rsid w:val="007E0EFE"/>
    <w:rsid w:val="007E6A63"/>
    <w:rsid w:val="0080434B"/>
    <w:rsid w:val="00885110"/>
    <w:rsid w:val="00896E88"/>
    <w:rsid w:val="008A3452"/>
    <w:rsid w:val="008B36E6"/>
    <w:rsid w:val="008C2EF5"/>
    <w:rsid w:val="009176D5"/>
    <w:rsid w:val="009344FD"/>
    <w:rsid w:val="009A5D7F"/>
    <w:rsid w:val="009B4B40"/>
    <w:rsid w:val="009F41B8"/>
    <w:rsid w:val="00A016E3"/>
    <w:rsid w:val="00A325B0"/>
    <w:rsid w:val="00A50C6E"/>
    <w:rsid w:val="00A5628B"/>
    <w:rsid w:val="00A74BAF"/>
    <w:rsid w:val="00A913E6"/>
    <w:rsid w:val="00A946A6"/>
    <w:rsid w:val="00AA2D3B"/>
    <w:rsid w:val="00AB6AF8"/>
    <w:rsid w:val="00AD1CE6"/>
    <w:rsid w:val="00AF3385"/>
    <w:rsid w:val="00AF34AB"/>
    <w:rsid w:val="00B05C69"/>
    <w:rsid w:val="00B206CA"/>
    <w:rsid w:val="00B34244"/>
    <w:rsid w:val="00B34ABB"/>
    <w:rsid w:val="00B370D3"/>
    <w:rsid w:val="00B63E71"/>
    <w:rsid w:val="00B66ECD"/>
    <w:rsid w:val="00B71E2C"/>
    <w:rsid w:val="00B851D9"/>
    <w:rsid w:val="00BB2C71"/>
    <w:rsid w:val="00BB309D"/>
    <w:rsid w:val="00BC0F66"/>
    <w:rsid w:val="00C07D13"/>
    <w:rsid w:val="00C16AB8"/>
    <w:rsid w:val="00C27999"/>
    <w:rsid w:val="00C47516"/>
    <w:rsid w:val="00C51648"/>
    <w:rsid w:val="00C516DC"/>
    <w:rsid w:val="00C6692B"/>
    <w:rsid w:val="00C719D8"/>
    <w:rsid w:val="00CA1AD5"/>
    <w:rsid w:val="00CC4FD3"/>
    <w:rsid w:val="00CC5E54"/>
    <w:rsid w:val="00CE12C0"/>
    <w:rsid w:val="00D309D0"/>
    <w:rsid w:val="00D4719B"/>
    <w:rsid w:val="00D84F8D"/>
    <w:rsid w:val="00DA0D0E"/>
    <w:rsid w:val="00DE0E97"/>
    <w:rsid w:val="00DE10B6"/>
    <w:rsid w:val="00DE5263"/>
    <w:rsid w:val="00E132FA"/>
    <w:rsid w:val="00E26824"/>
    <w:rsid w:val="00EB5944"/>
    <w:rsid w:val="00F451A0"/>
    <w:rsid w:val="00F453D1"/>
    <w:rsid w:val="00F816BA"/>
    <w:rsid w:val="00FF6C4C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4CA4"/>
  <w15:chartTrackingRefBased/>
  <w15:docId w15:val="{2C5A6CEB-1763-7A41-95DD-AF42B4F4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A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E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3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385"/>
  </w:style>
  <w:style w:type="paragraph" w:styleId="Footer">
    <w:name w:val="footer"/>
    <w:basedOn w:val="Normal"/>
    <w:link w:val="FooterChar"/>
    <w:uiPriority w:val="99"/>
    <w:unhideWhenUsed/>
    <w:rsid w:val="00AF3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385"/>
  </w:style>
  <w:style w:type="numbering" w:customStyle="1" w:styleId="CurrentList1">
    <w:name w:val="Current List1"/>
    <w:uiPriority w:val="99"/>
    <w:rsid w:val="00661A4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4F022A-6360-784A-A624-2ACBFD25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644</Words>
  <Characters>3635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Tai-Sen (Asst Prof)</dc:creator>
  <cp:keywords/>
  <dc:description/>
  <cp:lastModifiedBy>He Tai-Sen (Asst Prof)</cp:lastModifiedBy>
  <cp:revision>7</cp:revision>
  <dcterms:created xsi:type="dcterms:W3CDTF">2023-04-14T03:11:00Z</dcterms:created>
  <dcterms:modified xsi:type="dcterms:W3CDTF">2023-04-29T03:31:00Z</dcterms:modified>
</cp:coreProperties>
</file>